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32F8" w14:textId="77777777" w:rsidR="00504597" w:rsidRPr="00D51AEB" w:rsidRDefault="00EC349D" w:rsidP="0050459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504597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504597">
        <w:rPr>
          <w:rFonts w:ascii="나눔고딕" w:eastAsia="나눔고딕" w:hAnsi="나눔고딕" w:hint="eastAsia"/>
          <w:b/>
          <w:sz w:val="18"/>
          <w:szCs w:val="18"/>
          <w:u w:val="single"/>
        </w:rPr>
        <w:t>05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504597" w:rsidRPr="00D51AEB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504597" w:rsidRPr="00D51AEB">
        <w:rPr>
          <w:rFonts w:ascii="나눔고딕" w:eastAsia="나눔고딕" w:hAnsi="나눔고딕" w:hint="eastAsia"/>
          <w:b/>
          <w:sz w:val="18"/>
          <w:szCs w:val="18"/>
          <w:u w:val="single"/>
        </w:rPr>
        <w:t>XXXII, 에스겔3</w:t>
      </w:r>
      <w:r w:rsidR="00504597" w:rsidRPr="00D51AEB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 변하는 세대 그러나 변함없는 하나님의 나라!</w:t>
      </w:r>
    </w:p>
    <w:p w14:paraId="2B520360" w14:textId="77777777" w:rsidR="00504597" w:rsidRDefault="00504597" w:rsidP="00504597">
      <w:pPr>
        <w:adjustRightInd w:val="0"/>
        <w:snapToGrid w:val="0"/>
        <w:rPr>
          <w:rFonts w:ascii="나눔고딕 ExtraBold" w:eastAsia="나눔고딕 ExtraBold" w:hAnsi="나눔고딕 ExtraBold" w:cs="Times New Roman"/>
          <w:snapToGrid w:val="0"/>
          <w:sz w:val="6"/>
          <w:szCs w:val="16"/>
        </w:rPr>
      </w:pPr>
    </w:p>
    <w:p w14:paraId="045844F5" w14:textId="77777777" w:rsidR="00504597" w:rsidRPr="00DA1895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  <w:lang w:val="en-AU"/>
        </w:rPr>
      </w:pPr>
      <w:r w:rsidRPr="00DA1895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>[25-32장] 열방에 대한 심판</w:t>
      </w:r>
    </w:p>
    <w:p w14:paraId="495A1EA1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2155E619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77691E3A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16B98C69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674C5D00" w14:textId="77777777" w:rsidR="00504597" w:rsidRPr="00DA1895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  <w:lang w:val="en-AU"/>
        </w:rPr>
      </w:pPr>
      <w:r w:rsidRPr="00DA1895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>[33-39장] 회복되는 남은 자들</w:t>
      </w:r>
    </w:p>
    <w:p w14:paraId="7798C66D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3B014659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성도들은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서로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부딪히지 않는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관계보다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비록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부딪히게 되어도 하나님의 말씀대로 서고자 하는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관계를 맺어야 한다.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그래서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하나님의 말씀이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우리의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후배들에게도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되지 않고 바르게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되도록 해야 한다.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(신6:6-9, 마28:19-20)</w:t>
      </w:r>
    </w:p>
    <w:p w14:paraId="3AF49CD3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553111FC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568BC763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4B6D0ECF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하나님의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DA1895">
        <w:rPr>
          <w:rFonts w:hAnsi="돋움" w:cs="Times New Roman"/>
          <w:snapToGrid w:val="0"/>
          <w:sz w:val="16"/>
          <w:szCs w:val="16"/>
          <w:lang w:val="en-AU"/>
        </w:rPr>
        <w:t>를</w:t>
      </w:r>
      <w:proofErr w:type="spellEnd"/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통해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하나님의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을 발견할 수 있는 성도가 되라!!!</w:t>
      </w:r>
    </w:p>
    <w:p w14:paraId="31DDFFFB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2CB1FF6D" w14:textId="77777777" w:rsidR="00504597" w:rsidRPr="00BC0099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  <w:lang w:val="en-AU"/>
        </w:rPr>
      </w:pPr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>[34장]</w:t>
      </w:r>
    </w:p>
    <w:p w14:paraId="43A0B7C3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성도들을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하나님의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서게 하지 않고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저들이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하고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대로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하는 것이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목자들이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_____을 전해야 하는 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을 잃고 자기 욕심대로 살고 있는 모습이다.</w:t>
      </w:r>
    </w:p>
    <w:p w14:paraId="07B69267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021B35BD" w14:textId="7AEDF4C9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하나님은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에스겔의 시대나 지금이나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_______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이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아니라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의 마음을 가진 성도들</w:t>
      </w:r>
      <w:r w:rsidR="00290195">
        <w:rPr>
          <w:rFonts w:hAnsi="돋움" w:cs="Times New Roman" w:hint="eastAsia"/>
          <w:snapToGrid w:val="0"/>
          <w:sz w:val="16"/>
          <w:szCs w:val="16"/>
          <w:lang w:val="en-AU"/>
        </w:rPr>
        <w:t>로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</w:t>
      </w:r>
      <w:r w:rsidR="00290195">
        <w:rPr>
          <w:rFonts w:hAnsi="돋움" w:cs="Times New Roman" w:hint="eastAsia"/>
          <w:snapToGrid w:val="0"/>
          <w:sz w:val="16"/>
          <w:szCs w:val="16"/>
          <w:lang w:val="en-AU"/>
        </w:rPr>
        <w:t>세워 가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신다.</w:t>
      </w:r>
    </w:p>
    <w:p w14:paraId="68E94F9A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599FACC6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5DB41300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6049D67E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하나님은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성도들이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예수님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닮은 목자,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하나님의 _______은 전하는 ______을 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책임지는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의 마음을 가진 목자가 되기를 기대하신다.</w:t>
      </w:r>
    </w:p>
    <w:p w14:paraId="0BB68468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74023B15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영적인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DA1895">
        <w:rPr>
          <w:rFonts w:hAnsi="돋움" w:cs="Times New Roman"/>
          <w:snapToGrid w:val="0"/>
          <w:sz w:val="16"/>
          <w:szCs w:val="16"/>
          <w:lang w:val="en-AU"/>
        </w:rPr>
        <w:t>방치란</w:t>
      </w:r>
      <w:proofErr w:type="spellEnd"/>
      <w:r w:rsidRPr="00DA1895">
        <w:rPr>
          <w:rFonts w:hAnsi="돋움" w:cs="Times New Roman"/>
          <w:snapToGrid w:val="0"/>
          <w:sz w:val="16"/>
          <w:szCs w:val="16"/>
          <w:lang w:val="en-AU"/>
        </w:rPr>
        <w:t>…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성도들을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하나님의 말씀대로 가르쳐 지키게 하는 것이 아니라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들이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대로 하게 내버려 두고,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저들의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대로 하도록 내버려 두는 것이며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더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나아가 그런 신앙을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는 것이다</w:t>
      </w:r>
    </w:p>
    <w:p w14:paraId="14A18267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131460F1" w14:textId="77777777" w:rsidR="00504597" w:rsidRPr="00BC0099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  <w:lang w:val="en-AU"/>
        </w:rPr>
      </w:pPr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 xml:space="preserve">[35장] </w:t>
      </w:r>
      <w:proofErr w:type="spellStart"/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>에돔을</w:t>
      </w:r>
      <w:proofErr w:type="spellEnd"/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 xml:space="preserve"> 향한 심판, 왜?</w:t>
      </w:r>
    </w:p>
    <w:p w14:paraId="0FD7C7E2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아버지의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마음을 상실하고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맡겨진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생명을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지지 않고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하며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, ________</w:t>
      </w:r>
      <w:proofErr w:type="spellStart"/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버리고 자기의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대로 살아가는 삶의 결과</w:t>
      </w:r>
    </w:p>
    <w:p w14:paraId="641BE3C5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1CFDDF06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>[36장]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_________________________________________________________________________________</w:t>
      </w:r>
    </w:p>
    <w:p w14:paraId="5261B694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09A63DF6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49A3B2F3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7076D">
        <w:rPr>
          <w:rFonts w:hAnsi="돋움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D2F45" wp14:editId="531B458E">
                <wp:simplePos x="0" y="0"/>
                <wp:positionH relativeFrom="column">
                  <wp:posOffset>2137410</wp:posOffset>
                </wp:positionH>
                <wp:positionV relativeFrom="paragraph">
                  <wp:posOffset>201295</wp:posOffset>
                </wp:positionV>
                <wp:extent cx="1028700" cy="990600"/>
                <wp:effectExtent l="0" t="0" r="152400" b="57150"/>
                <wp:wrapNone/>
                <wp:docPr id="31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906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  <a:alpha val="55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6FA4F" w14:textId="77777777" w:rsidR="00504597" w:rsidRPr="00D7076D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새영</w:t>
                            </w:r>
                            <w:proofErr w:type="spellEnd"/>
                          </w:p>
                          <w:p w14:paraId="564D9EDC" w14:textId="77777777" w:rsidR="00504597" w:rsidRPr="00D7076D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새마음</w:t>
                            </w:r>
                            <w:proofErr w:type="spellEnd"/>
                          </w:p>
                          <w:p w14:paraId="7AD448EB" w14:textId="77777777" w:rsidR="00504597" w:rsidRPr="00D7076D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D2F45" id="타원 72" o:spid="_x0000_s1026" style="position:absolute;left:0;text-align:left;margin-left:168.3pt;margin-top:15.85pt;width:81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" fillcolor="#17365d [2415]" stroked="f" strokeweight="2pt">
                <v:fill opacity="35980f"/>
                <v:shadow on="t" type="perspective" color="black" opacity="13107f" origin="-.5,.5" offset="0,0" matrix=",-23853f,,15073f"/>
                <v:textbox inset="0,0,0,0">
                  <w:txbxContent>
                    <w:p w14:paraId="54D6FA4F" w14:textId="77777777" w:rsidR="00504597" w:rsidRPr="00D7076D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새영</w:t>
                      </w:r>
                      <w:proofErr w:type="spellEnd"/>
                    </w:p>
                    <w:p w14:paraId="564D9EDC" w14:textId="77777777" w:rsidR="00504597" w:rsidRPr="00D7076D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새마음</w:t>
                      </w:r>
                      <w:proofErr w:type="spellEnd"/>
                    </w:p>
                    <w:p w14:paraId="7AD448EB" w14:textId="77777777" w:rsidR="00504597" w:rsidRPr="00D7076D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36:37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단지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기도만 하는 것이 아니라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 xml:space="preserve"> </w:t>
      </w:r>
      <w:r w:rsidRPr="00DA1895">
        <w:rPr>
          <w:rFonts w:hAnsi="돋움" w:cs="Times New Roman" w:hint="eastAsia"/>
          <w:snapToGrid w:val="0"/>
          <w:sz w:val="16"/>
          <w:szCs w:val="16"/>
          <w:lang w:val="en-AU"/>
        </w:rPr>
        <w:t>먼저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하나님의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과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이 무엇인지를 알고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 xml:space="preserve"> 그러시는지 하나님의 </w:t>
      </w:r>
      <w:r>
        <w:rPr>
          <w:rFonts w:hAnsi="돋움" w:cs="Times New Roman" w:hint="eastAsia"/>
          <w:snapToGrid w:val="0"/>
          <w:sz w:val="16"/>
          <w:szCs w:val="16"/>
          <w:lang w:val="en-AU"/>
        </w:rPr>
        <w:t>_______</w:t>
      </w:r>
      <w:r w:rsidRPr="00DA1895">
        <w:rPr>
          <w:rFonts w:hAnsi="돋움" w:cs="Times New Roman"/>
          <w:snapToGrid w:val="0"/>
          <w:sz w:val="16"/>
          <w:szCs w:val="16"/>
          <w:lang w:val="en-AU"/>
        </w:rPr>
        <w:t>을 아는 백성들이 되라는 것…</w:t>
      </w:r>
    </w:p>
    <w:p w14:paraId="2814F10A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7076D">
        <w:rPr>
          <w:rFonts w:hAnsi="돋움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82A1B" wp14:editId="63843F9F">
                <wp:simplePos x="0" y="0"/>
                <wp:positionH relativeFrom="column">
                  <wp:posOffset>3404235</wp:posOffset>
                </wp:positionH>
                <wp:positionV relativeFrom="paragraph">
                  <wp:posOffset>51435</wp:posOffset>
                </wp:positionV>
                <wp:extent cx="885825" cy="878840"/>
                <wp:effectExtent l="0" t="0" r="180975" b="54610"/>
                <wp:wrapNone/>
                <wp:docPr id="25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788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  <a:alpha val="67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90505" w14:textId="77777777" w:rsidR="00504597" w:rsidRPr="00D7076D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부활신앙</w:t>
                            </w:r>
                          </w:p>
                          <w:p w14:paraId="14E248B7" w14:textId="77777777" w:rsidR="00504597" w:rsidRPr="00D7076D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새성소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82A1B" id="_x0000_s1027" style="position:absolute;left:0;text-align:left;margin-left:268.05pt;margin-top:4.05pt;width:69.7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" fillcolor="#943634 [2405]" stroked="f" strokeweight="2pt">
                <v:fill opacity="43947f"/>
                <v:shadow on="t" type="perspective" color="black" opacity="13107f" origin="-.5,.5" offset="0,0" matrix=",-23853f,,15073f"/>
                <v:textbox inset="0,,0">
                  <w:txbxContent>
                    <w:p w14:paraId="02190505" w14:textId="77777777" w:rsidR="00504597" w:rsidRPr="00D7076D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부활신앙</w:t>
                      </w:r>
                    </w:p>
                    <w:p w14:paraId="14E248B7" w14:textId="77777777" w:rsidR="00504597" w:rsidRPr="00D7076D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새성소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466FE187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 w:rsidRPr="00D7076D">
        <w:rPr>
          <w:rFonts w:hAnsi="돋움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9B397" wp14:editId="34BB9939">
                <wp:simplePos x="0" y="0"/>
                <wp:positionH relativeFrom="column">
                  <wp:posOffset>146685</wp:posOffset>
                </wp:positionH>
                <wp:positionV relativeFrom="paragraph">
                  <wp:posOffset>70485</wp:posOffset>
                </wp:positionV>
                <wp:extent cx="600075" cy="545465"/>
                <wp:effectExtent l="0" t="0" r="85725" b="64135"/>
                <wp:wrapNone/>
                <wp:docPr id="18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454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  <a:alpha val="86000"/>
                          </a:scheme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70951" w14:textId="77777777" w:rsidR="00504597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회복시작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9B397" id="_x0000_s1028" style="position:absolute;left:0;text-align:left;margin-left:11.55pt;margin-top:5.55pt;width:47.2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" fillcolor="#5f497a [2407]" stroked="f" strokeweight="2pt">
                <v:fill opacity="56283f"/>
                <v:shadow on="t" type="perspective" color="black" opacity="13107f" origin="-.5,.5" offset="0,0" matrix=",-23853f,,15073f"/>
                <v:textbox inset="0,,0">
                  <w:txbxContent>
                    <w:p w14:paraId="1D170951" w14:textId="77777777" w:rsidR="00504597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회복시작</w:t>
                      </w:r>
                    </w:p>
                  </w:txbxContent>
                </v:textbox>
              </v:oval>
            </w:pict>
          </mc:Fallback>
        </mc:AlternateContent>
      </w:r>
      <w:r w:rsidRPr="00D7076D">
        <w:rPr>
          <w:rFonts w:hAnsi="돋움" w:cs="Times New Roman"/>
          <w:noProof/>
          <w:snapToGrid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1F2BB" wp14:editId="2BF9AD4D">
                <wp:simplePos x="0" y="0"/>
                <wp:positionH relativeFrom="column">
                  <wp:posOffset>1042035</wp:posOffset>
                </wp:positionH>
                <wp:positionV relativeFrom="paragraph">
                  <wp:posOffset>108585</wp:posOffset>
                </wp:positionV>
                <wp:extent cx="942975" cy="507365"/>
                <wp:effectExtent l="0" t="0" r="47625" b="64135"/>
                <wp:wrapNone/>
                <wp:docPr id="19" name="타원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07365"/>
                        </a:xfrm>
                        <a:prstGeom prst="ellipse">
                          <a:avLst/>
                        </a:prstGeom>
                        <a:solidFill>
                          <a:srgbClr val="009644">
                            <a:alpha val="86000"/>
                          </a:srgbClr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ADC22" w14:textId="77777777" w:rsidR="00504597" w:rsidRPr="00D7076D" w:rsidRDefault="00504597" w:rsidP="00504597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7076D">
                              <w:rPr>
                                <w:rFonts w:ascii="옥션고딕 B" w:eastAsia="옥션고딕 B" w:hAnsi="옥션고딕 B" w:cstheme="minorBidi" w:hint="eastAsia"/>
                                <w:color w:val="FFC000"/>
                                <w:spacing w:val="-30"/>
                                <w:kern w:val="24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참목자약속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1F2BB" id="_x0000_s1029" style="position:absolute;left:0;text-align:left;margin-left:82.05pt;margin-top:8.55pt;width:74.2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" fillcolor="#009644" stroked="f" strokeweight="2pt">
                <v:fill opacity="56283f"/>
                <v:shadow on="t" type="perspective" color="black" opacity="13107f" origin="-.5,.5" offset="0,0" matrix=",-23853f,,15073f"/>
                <v:textbox inset="0,,0">
                  <w:txbxContent>
                    <w:p w14:paraId="32EADC22" w14:textId="77777777" w:rsidR="00504597" w:rsidRPr="00D7076D" w:rsidRDefault="00504597" w:rsidP="00504597">
                      <w:pPr>
                        <w:pStyle w:val="a9"/>
                        <w:wordWrap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7076D">
                        <w:rPr>
                          <w:rFonts w:ascii="옥션고딕 B" w:eastAsia="옥션고딕 B" w:hAnsi="옥션고딕 B" w:cstheme="minorBidi" w:hint="eastAsia"/>
                          <w:color w:val="FFC000"/>
                          <w:spacing w:val="-30"/>
                          <w:kern w:val="24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참목자약속</w:t>
                      </w:r>
                    </w:p>
                  </w:txbxContent>
                </v:textbox>
              </v:oval>
            </w:pict>
          </mc:Fallback>
        </mc:AlternateContent>
      </w:r>
    </w:p>
    <w:p w14:paraId="4D2BCA2A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23F78A19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6A799694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5592A021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7515EF32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</w:p>
    <w:p w14:paraId="65864FDE" w14:textId="77777777" w:rsidR="00504597" w:rsidRPr="00BC0099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  <w:lang w:val="en-AU"/>
        </w:rPr>
      </w:pPr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  <w:lang w:val="en-AU"/>
        </w:rPr>
        <w:t>[37장] 마른 뼈</w:t>
      </w:r>
    </w:p>
    <w:p w14:paraId="6CB2D77B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24016FBD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6628686B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</w:p>
    <w:p w14:paraId="373ACB01" w14:textId="77777777" w:rsidR="00504597" w:rsidRPr="00BC0099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</w:rPr>
      </w:pPr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</w:rPr>
        <w:t>[38-39장] 곡과 마곡</w:t>
      </w:r>
    </w:p>
    <w:p w14:paraId="658AC20C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17433AA7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092DC88D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35E84C2C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2BBF1697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5CD27A31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</w:p>
    <w:p w14:paraId="11A693C1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  <w:r w:rsidRPr="005D248D">
        <w:rPr>
          <w:rFonts w:hAnsi="돋움" w:cs="Times New Roman" w:hint="eastAsia"/>
          <w:snapToGrid w:val="0"/>
          <w:sz w:val="16"/>
          <w:szCs w:val="16"/>
        </w:rPr>
        <w:t>이</w:t>
      </w:r>
      <w:r w:rsidRPr="005D248D">
        <w:rPr>
          <w:rFonts w:hAnsi="돋움" w:cs="Times New Roman"/>
          <w:snapToGrid w:val="0"/>
          <w:sz w:val="16"/>
          <w:szCs w:val="16"/>
        </w:rPr>
        <w:t xml:space="preserve"> 세상의 많은 사람들이 </w:t>
      </w:r>
      <w:r w:rsidRPr="005D248D">
        <w:rPr>
          <w:rFonts w:hAnsi="돋움" w:cs="Times New Roman" w:hint="eastAsia"/>
          <w:snapToGrid w:val="0"/>
          <w:sz w:val="16"/>
          <w:szCs w:val="16"/>
        </w:rPr>
        <w:t>하나님을</w:t>
      </w:r>
      <w:r w:rsidRPr="005D248D">
        <w:rPr>
          <w:rFonts w:hAnsi="돋움" w:cs="Times New Roman"/>
          <w:snapToGrid w:val="0"/>
          <w:sz w:val="16"/>
          <w:szCs w:val="16"/>
        </w:rPr>
        <w:t xml:space="preserve"> 무시하고 예사로 예수님을 모욕하면서도 </w:t>
      </w:r>
      <w:r w:rsidRPr="005D248D">
        <w:rPr>
          <w:rFonts w:hAnsi="돋움" w:cs="Times New Roman" w:hint="eastAsia"/>
          <w:snapToGrid w:val="0"/>
          <w:sz w:val="16"/>
          <w:szCs w:val="16"/>
        </w:rPr>
        <w:t>함부로</w:t>
      </w:r>
      <w:r w:rsidRPr="005D248D">
        <w:rPr>
          <w:rFonts w:hAnsi="돋움" w:cs="Times New Roman"/>
          <w:snapToGrid w:val="0"/>
          <w:sz w:val="16"/>
          <w:szCs w:val="16"/>
        </w:rPr>
        <w:t xml:space="preserve"> </w:t>
      </w:r>
      <w:r>
        <w:rPr>
          <w:rFonts w:hAnsi="돋움" w:cs="Times New Roman" w:hint="eastAsia"/>
          <w:snapToGrid w:val="0"/>
          <w:sz w:val="16"/>
          <w:szCs w:val="16"/>
        </w:rPr>
        <w:t>_____</w:t>
      </w:r>
      <w:r w:rsidRPr="005D248D">
        <w:rPr>
          <w:rFonts w:hAnsi="돋움" w:cs="Times New Roman"/>
          <w:snapToGrid w:val="0"/>
          <w:sz w:val="16"/>
          <w:szCs w:val="16"/>
        </w:rPr>
        <w:t>을 무시하지 못하는 것은…</w:t>
      </w:r>
      <w:r>
        <w:rPr>
          <w:rFonts w:hAnsi="돋움" w:cs="Times New Roman" w:hint="eastAsia"/>
          <w:snapToGrid w:val="0"/>
          <w:sz w:val="16"/>
          <w:szCs w:val="16"/>
        </w:rPr>
        <w:t xml:space="preserve"> </w:t>
      </w:r>
      <w:r w:rsidRPr="005D248D">
        <w:rPr>
          <w:rFonts w:hAnsi="돋움" w:cs="Times New Roman" w:hint="eastAsia"/>
          <w:snapToGrid w:val="0"/>
          <w:sz w:val="16"/>
          <w:szCs w:val="16"/>
        </w:rPr>
        <w:t>바로</w:t>
      </w:r>
      <w:r w:rsidRPr="005D248D">
        <w:rPr>
          <w:rFonts w:hAnsi="돋움" w:cs="Times New Roman"/>
          <w:snapToGrid w:val="0"/>
          <w:sz w:val="16"/>
          <w:szCs w:val="16"/>
        </w:rPr>
        <w:t xml:space="preserve"> 성경에서 </w:t>
      </w:r>
      <w:r>
        <w:rPr>
          <w:rFonts w:hAnsi="돋움" w:cs="Times New Roman" w:hint="eastAsia"/>
          <w:snapToGrid w:val="0"/>
          <w:sz w:val="16"/>
          <w:szCs w:val="16"/>
        </w:rPr>
        <w:t>______</w:t>
      </w:r>
      <w:r w:rsidRPr="005D248D">
        <w:rPr>
          <w:rFonts w:hAnsi="돋움" w:cs="Times New Roman"/>
          <w:snapToGrid w:val="0"/>
          <w:sz w:val="16"/>
          <w:szCs w:val="16"/>
        </w:rPr>
        <w:t xml:space="preserve">된 말씀들이 역사 속에서 </w:t>
      </w:r>
      <w:r>
        <w:rPr>
          <w:rFonts w:hAnsi="돋움" w:cs="Times New Roman" w:hint="eastAsia"/>
          <w:snapToGrid w:val="0"/>
          <w:sz w:val="16"/>
          <w:szCs w:val="16"/>
        </w:rPr>
        <w:t>_________</w:t>
      </w:r>
      <w:r w:rsidRPr="005D248D">
        <w:rPr>
          <w:rFonts w:hAnsi="돋움" w:cs="Times New Roman"/>
          <w:snapToGrid w:val="0"/>
          <w:sz w:val="16"/>
          <w:szCs w:val="16"/>
        </w:rPr>
        <w:t xml:space="preserve"> 이루어져 왔고, 또 </w:t>
      </w:r>
      <w:r>
        <w:rPr>
          <w:rFonts w:hAnsi="돋움" w:cs="Times New Roman" w:hint="eastAsia"/>
          <w:snapToGrid w:val="0"/>
          <w:sz w:val="16"/>
          <w:szCs w:val="16"/>
        </w:rPr>
        <w:t>________</w:t>
      </w:r>
      <w:r w:rsidRPr="005D248D">
        <w:rPr>
          <w:rFonts w:hAnsi="돋움" w:cs="Times New Roman"/>
          <w:snapToGrid w:val="0"/>
          <w:sz w:val="16"/>
          <w:szCs w:val="16"/>
        </w:rPr>
        <w:t xml:space="preserve"> 그대로 이루어지고 있기 때문이다.</w:t>
      </w:r>
    </w:p>
    <w:p w14:paraId="3E7F0072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</w:p>
    <w:p w14:paraId="2940EB22" w14:textId="77777777" w:rsidR="00504597" w:rsidRPr="00BC0099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snapToGrid w:val="0"/>
          <w:sz w:val="16"/>
          <w:szCs w:val="16"/>
        </w:rPr>
      </w:pPr>
      <w:r w:rsidRPr="00BC0099">
        <w:rPr>
          <w:rFonts w:ascii="나눔고딕 ExtraBold" w:eastAsia="나눔고딕 ExtraBold" w:hAnsi="나눔고딕 ExtraBold" w:cs="Times New Roman" w:hint="eastAsia"/>
          <w:snapToGrid w:val="0"/>
          <w:sz w:val="16"/>
          <w:szCs w:val="16"/>
        </w:rPr>
        <w:t>[40-48장] 회복되는 새 성전, 그곳에 거하는 방법</w:t>
      </w:r>
    </w:p>
    <w:p w14:paraId="3A894966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3FD1A3EC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688A74B7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22AC8479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4F62D053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</w:p>
    <w:p w14:paraId="1CDEED1A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  <w:r w:rsidRPr="005D248D">
        <w:rPr>
          <w:rFonts w:hAnsi="돋움" w:cs="Times New Roman" w:hint="eastAsia"/>
          <w:snapToGrid w:val="0"/>
          <w:sz w:val="16"/>
          <w:szCs w:val="16"/>
        </w:rPr>
        <w:t>하나님</w:t>
      </w:r>
      <w:r w:rsidRPr="005D248D">
        <w:rPr>
          <w:rFonts w:hAnsi="돋움" w:cs="Times New Roman"/>
          <w:snapToGrid w:val="0"/>
          <w:sz w:val="16"/>
          <w:szCs w:val="16"/>
        </w:rPr>
        <w:t xml:space="preserve"> 안에서의 회복은…</w:t>
      </w:r>
      <w:r>
        <w:rPr>
          <w:rFonts w:hAnsi="돋움" w:cs="Times New Roman" w:hint="eastAsia"/>
          <w:snapToGrid w:val="0"/>
          <w:sz w:val="16"/>
          <w:szCs w:val="16"/>
        </w:rPr>
        <w:t xml:space="preserve"> </w:t>
      </w:r>
      <w:r w:rsidRPr="005D248D">
        <w:rPr>
          <w:rFonts w:hAnsi="돋움" w:cs="Times New Roman" w:hint="eastAsia"/>
          <w:snapToGrid w:val="0"/>
          <w:sz w:val="16"/>
          <w:szCs w:val="16"/>
        </w:rPr>
        <w:t>내</w:t>
      </w:r>
      <w:r w:rsidRPr="005D248D">
        <w:rPr>
          <w:rFonts w:hAnsi="돋움" w:cs="Times New Roman"/>
          <w:snapToGrid w:val="0"/>
          <w:sz w:val="16"/>
          <w:szCs w:val="16"/>
        </w:rPr>
        <w:t xml:space="preserve"> 느낌과 내 생각과 내 방법대로 되는 것이 아니라 </w:t>
      </w:r>
      <w:r w:rsidRPr="005D248D">
        <w:rPr>
          <w:rFonts w:hAnsi="돋움" w:cs="Times New Roman" w:hint="eastAsia"/>
          <w:snapToGrid w:val="0"/>
          <w:sz w:val="16"/>
          <w:szCs w:val="16"/>
        </w:rPr>
        <w:t>하나님의</w:t>
      </w:r>
      <w:r w:rsidRPr="005D248D">
        <w:rPr>
          <w:rFonts w:hAnsi="돋움" w:cs="Times New Roman"/>
          <w:snapToGrid w:val="0"/>
          <w:sz w:val="16"/>
          <w:szCs w:val="16"/>
        </w:rPr>
        <w:t xml:space="preserve"> </w:t>
      </w:r>
      <w:r>
        <w:rPr>
          <w:rFonts w:hAnsi="돋움" w:cs="Times New Roman" w:hint="eastAsia"/>
          <w:snapToGrid w:val="0"/>
          <w:sz w:val="16"/>
          <w:szCs w:val="16"/>
        </w:rPr>
        <w:t>_______</w:t>
      </w:r>
      <w:r w:rsidRPr="005D248D">
        <w:rPr>
          <w:rFonts w:hAnsi="돋움" w:cs="Times New Roman"/>
          <w:snapToGrid w:val="0"/>
          <w:sz w:val="16"/>
          <w:szCs w:val="16"/>
        </w:rPr>
        <w:t xml:space="preserve">과 하나님의 </w:t>
      </w:r>
      <w:r>
        <w:rPr>
          <w:rFonts w:hAnsi="돋움" w:cs="Times New Roman" w:hint="eastAsia"/>
          <w:snapToGrid w:val="0"/>
          <w:sz w:val="16"/>
          <w:szCs w:val="16"/>
        </w:rPr>
        <w:t>________</w:t>
      </w:r>
      <w:r w:rsidRPr="005D248D">
        <w:rPr>
          <w:rFonts w:hAnsi="돋움" w:cs="Times New Roman"/>
          <w:snapToGrid w:val="0"/>
          <w:sz w:val="16"/>
          <w:szCs w:val="16"/>
        </w:rPr>
        <w:t>대로 회복되는 것이다.</w:t>
      </w:r>
    </w:p>
    <w:p w14:paraId="2F3AB5F8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</w:p>
    <w:p w14:paraId="7A63B56B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</w:rPr>
      </w:pPr>
      <w:r w:rsidRPr="005D248D">
        <w:rPr>
          <w:rFonts w:hAnsi="돋움" w:cs="Times New Roman" w:hint="eastAsia"/>
          <w:snapToGrid w:val="0"/>
          <w:sz w:val="16"/>
          <w:szCs w:val="16"/>
        </w:rPr>
        <w:t>그리스도인의</w:t>
      </w:r>
      <w:r w:rsidRPr="005D248D">
        <w:rPr>
          <w:rFonts w:hAnsi="돋움" w:cs="Times New Roman"/>
          <w:snapToGrid w:val="0"/>
          <w:sz w:val="16"/>
          <w:szCs w:val="16"/>
        </w:rPr>
        <w:t xml:space="preserve"> 가장 강력한 힘은</w:t>
      </w:r>
      <w:r>
        <w:rPr>
          <w:rFonts w:hAnsi="돋움" w:cs="Times New Roman" w:hint="eastAsia"/>
          <w:snapToGrid w:val="0"/>
          <w:sz w:val="16"/>
          <w:szCs w:val="16"/>
        </w:rPr>
        <w:t xml:space="preserve"> </w:t>
      </w:r>
      <w:r w:rsidRPr="005D248D">
        <w:rPr>
          <w:rFonts w:hAnsi="돋움" w:cs="Times New Roman"/>
          <w:snapToGrid w:val="0"/>
          <w:sz w:val="16"/>
          <w:szCs w:val="16"/>
        </w:rPr>
        <w:t xml:space="preserve">바로 </w:t>
      </w:r>
      <w:r>
        <w:rPr>
          <w:rFonts w:hAnsi="돋움" w:cs="Times New Roman" w:hint="eastAsia"/>
          <w:snapToGrid w:val="0"/>
          <w:sz w:val="16"/>
          <w:szCs w:val="16"/>
        </w:rPr>
        <w:t>_______</w:t>
      </w:r>
      <w:r w:rsidRPr="005D248D">
        <w:rPr>
          <w:rFonts w:hAnsi="돋움" w:cs="Times New Roman"/>
          <w:snapToGrid w:val="0"/>
          <w:sz w:val="16"/>
          <w:szCs w:val="16"/>
        </w:rPr>
        <w:t>의 힘이다!!!</w:t>
      </w:r>
    </w:p>
    <w:p w14:paraId="5E33D144" w14:textId="77777777" w:rsidR="00504597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16"/>
          <w:szCs w:val="16"/>
          <w:lang w:val="en-AU"/>
        </w:rPr>
      </w:pPr>
      <w:r>
        <w:rPr>
          <w:rFonts w:hAnsi="돋움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________________________________________________________________________________________</w:t>
      </w:r>
    </w:p>
    <w:p w14:paraId="04F0003D" w14:textId="77777777" w:rsidR="00504597" w:rsidRPr="0040451E" w:rsidRDefault="00504597" w:rsidP="00504597">
      <w:pPr>
        <w:pBdr>
          <w:bottom w:val="single" w:sz="6" w:space="1" w:color="auto"/>
        </w:pBdr>
        <w:rPr>
          <w:rFonts w:hAnsi="돋움" w:cs="Times New Roman"/>
          <w:snapToGrid w:val="0"/>
          <w:sz w:val="6"/>
          <w:szCs w:val="16"/>
        </w:rPr>
      </w:pPr>
    </w:p>
    <w:p w14:paraId="0645D22C" w14:textId="77777777" w:rsidR="00504597" w:rsidRPr="00812908" w:rsidRDefault="00504597" w:rsidP="00504597">
      <w:pPr>
        <w:pBdr>
          <w:bottom w:val="single" w:sz="6" w:space="1" w:color="auto"/>
        </w:pBdr>
        <w:rPr>
          <w:rFonts w:ascii="나눔고딕 ExtraBold" w:eastAsia="나눔고딕 ExtraBold" w:hAnsi="나눔고딕 ExtraBold"/>
          <w:b/>
          <w:sz w:val="16"/>
          <w:szCs w:val="16"/>
        </w:rPr>
      </w:pPr>
      <w:r w:rsidRPr="00812908">
        <w:rPr>
          <w:rFonts w:ascii="나눔고딕 ExtraBold" w:eastAsia="나눔고딕 ExtraBold" w:hAnsi="나눔고딕 ExtraBold"/>
          <w:b/>
          <w:sz w:val="16"/>
          <w:szCs w:val="16"/>
        </w:rPr>
        <w:t xml:space="preserve">한주간의 </w:t>
      </w:r>
      <w:r w:rsidRPr="00812908">
        <w:rPr>
          <w:rFonts w:ascii="나눔고딕 ExtraBold" w:eastAsia="나눔고딕 ExtraBold" w:hAnsi="나눔고딕 ExtraBold" w:hint="eastAsia"/>
          <w:b/>
          <w:sz w:val="16"/>
          <w:szCs w:val="16"/>
        </w:rPr>
        <w:t>거룩한 삶을 돕는 질문들...</w:t>
      </w:r>
    </w:p>
    <w:p w14:paraId="3F9C8354" w14:textId="77777777" w:rsidR="00504597" w:rsidRPr="002A734A" w:rsidRDefault="00504597" w:rsidP="00504597">
      <w:pPr>
        <w:rPr>
          <w:rFonts w:ascii="Verdana" w:hAnsi="Verdana"/>
          <w:sz w:val="10"/>
          <w:szCs w:val="16"/>
        </w:rPr>
      </w:pPr>
    </w:p>
    <w:p w14:paraId="726700D5" w14:textId="77777777" w:rsidR="00504597" w:rsidRPr="00D7076D" w:rsidRDefault="00504597" w:rsidP="00504597">
      <w:pPr>
        <w:rPr>
          <w:rFonts w:ascii="Verdana" w:hAnsi="Verdana"/>
          <w:sz w:val="16"/>
          <w:szCs w:val="16"/>
        </w:rPr>
      </w:pPr>
      <w:r w:rsidRPr="00D7076D">
        <w:rPr>
          <w:rFonts w:ascii="Verdana" w:hAnsi="Verdana"/>
          <w:sz w:val="16"/>
          <w:szCs w:val="16"/>
        </w:rPr>
        <w:t>1. 25-32</w:t>
      </w:r>
      <w:r w:rsidRPr="00D7076D">
        <w:rPr>
          <w:rFonts w:ascii="Verdana" w:hAnsi="Verdana"/>
          <w:sz w:val="16"/>
          <w:szCs w:val="16"/>
        </w:rPr>
        <w:t>장을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읽으라</w:t>
      </w:r>
      <w:r w:rsidRPr="00D7076D">
        <w:rPr>
          <w:rFonts w:ascii="Verdana" w:hAnsi="Verdana"/>
          <w:sz w:val="16"/>
          <w:szCs w:val="16"/>
        </w:rPr>
        <w:t xml:space="preserve">. </w:t>
      </w:r>
      <w:r w:rsidRPr="00D7076D">
        <w:rPr>
          <w:rFonts w:ascii="Verdana" w:hAnsi="Verdana"/>
          <w:sz w:val="16"/>
          <w:szCs w:val="16"/>
        </w:rPr>
        <w:t>하나님의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심판을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받는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나라들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중에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두로와</w:t>
      </w:r>
      <w:proofErr w:type="spellEnd"/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이집트에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대해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그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역사를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찾아보라</w:t>
      </w:r>
      <w:r w:rsidRPr="00D7076D">
        <w:rPr>
          <w:rFonts w:ascii="Verdana" w:hAnsi="Verdana"/>
          <w:sz w:val="16"/>
          <w:szCs w:val="16"/>
        </w:rPr>
        <w:t xml:space="preserve">, </w:t>
      </w:r>
      <w:r w:rsidRPr="00D7076D">
        <w:rPr>
          <w:rFonts w:ascii="Verdana" w:hAnsi="Verdana"/>
          <w:sz w:val="16"/>
          <w:szCs w:val="16"/>
        </w:rPr>
        <w:t>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하나님께서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두나라에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대해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강한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심판을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말씀하실까</w:t>
      </w:r>
      <w:proofErr w:type="spellEnd"/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시대가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두나라와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닮아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있는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것은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무엇이라고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생각하는가</w:t>
      </w:r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풍요로운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삶이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주는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장점은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무엇이고</w:t>
      </w:r>
      <w:r w:rsidRPr="00D7076D">
        <w:rPr>
          <w:rFonts w:ascii="Verdana" w:hAnsi="Verdana"/>
          <w:sz w:val="16"/>
          <w:szCs w:val="16"/>
        </w:rPr>
        <w:t xml:space="preserve">, </w:t>
      </w:r>
      <w:r w:rsidRPr="00D7076D">
        <w:rPr>
          <w:rFonts w:ascii="Verdana" w:hAnsi="Verdana"/>
          <w:sz w:val="16"/>
          <w:szCs w:val="16"/>
        </w:rPr>
        <w:t>풍요로운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삶이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주는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함정은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무엇이라고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생각하는가</w:t>
      </w:r>
      <w:r w:rsidRPr="00D7076D">
        <w:rPr>
          <w:rFonts w:ascii="Verdana" w:hAnsi="Verdana"/>
          <w:sz w:val="16"/>
          <w:szCs w:val="16"/>
        </w:rPr>
        <w:t>?</w:t>
      </w:r>
    </w:p>
    <w:p w14:paraId="7497EAFB" w14:textId="77777777" w:rsidR="00504597" w:rsidRPr="00D7076D" w:rsidRDefault="00504597" w:rsidP="00504597">
      <w:pPr>
        <w:rPr>
          <w:rFonts w:ascii="Verdana" w:hAnsi="Verdana"/>
          <w:sz w:val="16"/>
          <w:szCs w:val="16"/>
        </w:rPr>
      </w:pPr>
      <w:r w:rsidRPr="00D7076D">
        <w:rPr>
          <w:rFonts w:ascii="Verdana" w:hAnsi="Verdana"/>
          <w:sz w:val="16"/>
          <w:szCs w:val="16"/>
        </w:rPr>
        <w:t>2. 33</w:t>
      </w:r>
      <w:r w:rsidRPr="00D7076D">
        <w:rPr>
          <w:rFonts w:ascii="Verdana" w:hAnsi="Verdana"/>
          <w:sz w:val="16"/>
          <w:szCs w:val="16"/>
        </w:rPr>
        <w:t>장</w:t>
      </w:r>
      <w:r w:rsidRPr="00D7076D">
        <w:rPr>
          <w:rFonts w:ascii="Verdana" w:hAnsi="Verdana"/>
          <w:sz w:val="16"/>
          <w:szCs w:val="16"/>
        </w:rPr>
        <w:t xml:space="preserve"> 10-20</w:t>
      </w:r>
      <w:r w:rsidRPr="00D7076D">
        <w:rPr>
          <w:rFonts w:ascii="Verdana" w:hAnsi="Verdana"/>
          <w:sz w:val="16"/>
          <w:szCs w:val="16"/>
        </w:rPr>
        <w:t>절의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내용을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요약하라</w:t>
      </w:r>
      <w:r w:rsidRPr="00D7076D">
        <w:rPr>
          <w:rFonts w:ascii="Verdana" w:hAnsi="Verdana"/>
          <w:sz w:val="16"/>
          <w:szCs w:val="16"/>
        </w:rPr>
        <w:t xml:space="preserve">. </w:t>
      </w:r>
      <w:r w:rsidRPr="00D7076D">
        <w:rPr>
          <w:rFonts w:ascii="Verdana" w:hAnsi="Verdana"/>
          <w:sz w:val="16"/>
          <w:szCs w:val="16"/>
        </w:rPr>
        <w:t>하나님은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이런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말씀을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하셨고</w:t>
      </w:r>
      <w:r w:rsidRPr="00D7076D">
        <w:rPr>
          <w:rFonts w:ascii="Verdana" w:hAnsi="Verdana"/>
          <w:sz w:val="16"/>
          <w:szCs w:val="16"/>
        </w:rPr>
        <w:t xml:space="preserve">, </w:t>
      </w:r>
      <w:r w:rsidRPr="00D7076D">
        <w:rPr>
          <w:rFonts w:ascii="Verdana" w:hAnsi="Verdana"/>
          <w:sz w:val="16"/>
          <w:szCs w:val="16"/>
        </w:rPr>
        <w:t>하나님이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진정으로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기뻐하는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진심은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무엇일까</w:t>
      </w:r>
      <w:r w:rsidRPr="00D7076D">
        <w:rPr>
          <w:rFonts w:ascii="Verdana" w:hAnsi="Verdana"/>
          <w:sz w:val="16"/>
          <w:szCs w:val="16"/>
        </w:rPr>
        <w:t>? 34</w:t>
      </w:r>
      <w:r w:rsidRPr="00D7076D">
        <w:rPr>
          <w:rFonts w:ascii="Verdana" w:hAnsi="Verdana"/>
          <w:sz w:val="16"/>
          <w:szCs w:val="16"/>
        </w:rPr>
        <w:t>장에서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목자</w:t>
      </w:r>
      <w:r w:rsidRPr="00D7076D">
        <w:rPr>
          <w:rFonts w:ascii="Verdana" w:hAnsi="Verdana"/>
          <w:sz w:val="16"/>
          <w:szCs w:val="16"/>
        </w:rPr>
        <w:t>(=</w:t>
      </w:r>
      <w:r w:rsidRPr="00D7076D">
        <w:rPr>
          <w:rFonts w:ascii="Verdana" w:hAnsi="Verdana"/>
          <w:sz w:val="16"/>
          <w:szCs w:val="16"/>
        </w:rPr>
        <w:t>성도</w:t>
      </w:r>
      <w:r w:rsidRPr="00D7076D">
        <w:rPr>
          <w:rFonts w:ascii="Verdana" w:hAnsi="Verdana"/>
          <w:sz w:val="16"/>
          <w:szCs w:val="16"/>
        </w:rPr>
        <w:t>=</w:t>
      </w:r>
      <w:r w:rsidRPr="00D7076D">
        <w:rPr>
          <w:rFonts w:ascii="Verdana" w:hAnsi="Verdana"/>
          <w:sz w:val="16"/>
          <w:szCs w:val="16"/>
        </w:rPr>
        <w:t>왕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같은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제사장</w:t>
      </w:r>
      <w:r w:rsidRPr="00D7076D">
        <w:rPr>
          <w:rFonts w:ascii="Verdana" w:hAnsi="Verdana"/>
          <w:sz w:val="16"/>
          <w:szCs w:val="16"/>
        </w:rPr>
        <w:t>)</w:t>
      </w:r>
      <w:r w:rsidRPr="00D7076D">
        <w:rPr>
          <w:rFonts w:ascii="Verdana" w:hAnsi="Verdana"/>
          <w:sz w:val="16"/>
          <w:szCs w:val="16"/>
        </w:rPr>
        <w:t>들이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심판을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받는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이유는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무엇때문인가</w:t>
      </w:r>
      <w:proofErr w:type="spellEnd"/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나는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어떤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목자라고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생각하는가</w:t>
      </w:r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영적인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방치란</w:t>
      </w:r>
      <w:proofErr w:type="spellEnd"/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그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결과는</w:t>
      </w:r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나는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맡겨진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생명들을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어떻게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감당하고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있는가</w:t>
      </w:r>
      <w:r w:rsidRPr="00D7076D">
        <w:rPr>
          <w:rFonts w:ascii="Verdana" w:hAnsi="Verdana"/>
          <w:sz w:val="16"/>
          <w:szCs w:val="16"/>
        </w:rPr>
        <w:t>? 33-37</w:t>
      </w:r>
      <w:r w:rsidRPr="00D7076D">
        <w:rPr>
          <w:rFonts w:ascii="Verdana" w:hAnsi="Verdana"/>
          <w:sz w:val="16"/>
          <w:szCs w:val="16"/>
        </w:rPr>
        <w:t>장에서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각장이</w:t>
      </w:r>
      <w:proofErr w:type="spellEnd"/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말하고자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하는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주제는</w:t>
      </w:r>
      <w:r w:rsidRPr="00D7076D">
        <w:rPr>
          <w:rFonts w:ascii="Verdana" w:hAnsi="Verdana"/>
          <w:sz w:val="16"/>
          <w:szCs w:val="16"/>
        </w:rPr>
        <w:t>? 38-39</w:t>
      </w:r>
      <w:r w:rsidRPr="00D7076D">
        <w:rPr>
          <w:rFonts w:ascii="Verdana" w:hAnsi="Verdana"/>
          <w:sz w:val="16"/>
          <w:szCs w:val="16"/>
        </w:rPr>
        <w:t>장에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대한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자신의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생각을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적어보라</w:t>
      </w:r>
      <w:r w:rsidRPr="00D7076D">
        <w:rPr>
          <w:rFonts w:ascii="Verdana" w:hAnsi="Verdana"/>
          <w:sz w:val="16"/>
          <w:szCs w:val="16"/>
        </w:rPr>
        <w:t>.</w:t>
      </w:r>
    </w:p>
    <w:p w14:paraId="031E85EA" w14:textId="77777777" w:rsidR="00504597" w:rsidRPr="005A3925" w:rsidRDefault="00504597" w:rsidP="00504597">
      <w:pPr>
        <w:rPr>
          <w:rFonts w:ascii="Verdana" w:hAnsi="Verdana"/>
          <w:sz w:val="16"/>
          <w:szCs w:val="16"/>
        </w:rPr>
      </w:pPr>
      <w:r w:rsidRPr="00D7076D">
        <w:rPr>
          <w:rFonts w:ascii="Verdana" w:hAnsi="Verdana"/>
          <w:sz w:val="16"/>
          <w:szCs w:val="16"/>
        </w:rPr>
        <w:t>3. 40-48</w:t>
      </w:r>
      <w:r w:rsidRPr="00D7076D">
        <w:rPr>
          <w:rFonts w:ascii="Verdana" w:hAnsi="Verdana"/>
          <w:sz w:val="16"/>
          <w:szCs w:val="16"/>
        </w:rPr>
        <w:t>장에서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하나님께서는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마치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출애굽기의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성막을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짓는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것처럼</w:t>
      </w:r>
      <w:r w:rsidRPr="00D7076D">
        <w:rPr>
          <w:rFonts w:ascii="Verdana" w:hAnsi="Verdana"/>
          <w:sz w:val="16"/>
          <w:szCs w:val="16"/>
        </w:rPr>
        <w:t xml:space="preserve">… </w:t>
      </w:r>
      <w:r w:rsidRPr="00D7076D">
        <w:rPr>
          <w:rFonts w:ascii="Verdana" w:hAnsi="Verdana"/>
          <w:sz w:val="16"/>
          <w:szCs w:val="16"/>
        </w:rPr>
        <w:t>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레위기를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다시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설명해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주시는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것처럼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말씀하시는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것일까</w:t>
      </w:r>
      <w:r w:rsidRPr="00D7076D">
        <w:rPr>
          <w:rFonts w:ascii="Verdana" w:hAnsi="Verdana"/>
          <w:sz w:val="16"/>
          <w:szCs w:val="16"/>
        </w:rPr>
        <w:t xml:space="preserve">? </w:t>
      </w:r>
      <w:r w:rsidRPr="00D7076D">
        <w:rPr>
          <w:rFonts w:ascii="Verdana" w:hAnsi="Verdana"/>
          <w:sz w:val="16"/>
          <w:szCs w:val="16"/>
        </w:rPr>
        <w:t>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부분을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통해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하나님이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꿈꾸신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축복은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무엇일까</w:t>
      </w:r>
      <w:r w:rsidRPr="00D7076D">
        <w:rPr>
          <w:rFonts w:ascii="Verdana" w:hAnsi="Verdana"/>
          <w:sz w:val="16"/>
          <w:szCs w:val="16"/>
        </w:rPr>
        <w:t>? (47</w:t>
      </w:r>
      <w:r w:rsidRPr="00D7076D">
        <w:rPr>
          <w:rFonts w:ascii="Verdana" w:hAnsi="Verdana"/>
          <w:sz w:val="16"/>
          <w:szCs w:val="16"/>
        </w:rPr>
        <w:t>장참고</w:t>
      </w:r>
      <w:r w:rsidRPr="00D7076D">
        <w:rPr>
          <w:rFonts w:ascii="Verdana" w:hAnsi="Verdana"/>
          <w:sz w:val="16"/>
          <w:szCs w:val="16"/>
        </w:rPr>
        <w:t>) 44</w:t>
      </w:r>
      <w:r w:rsidRPr="00D7076D">
        <w:rPr>
          <w:rFonts w:ascii="Verdana" w:hAnsi="Verdana"/>
          <w:sz w:val="16"/>
          <w:szCs w:val="16"/>
        </w:rPr>
        <w:t>장에서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왕과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레위인</w:t>
      </w:r>
      <w:proofErr w:type="spellEnd"/>
      <w:r w:rsidRPr="00D7076D">
        <w:rPr>
          <w:rFonts w:ascii="Verdana" w:hAnsi="Verdana"/>
          <w:sz w:val="16"/>
          <w:szCs w:val="16"/>
        </w:rPr>
        <w:t xml:space="preserve">, </w:t>
      </w:r>
      <w:r w:rsidRPr="00D7076D">
        <w:rPr>
          <w:rFonts w:ascii="Verdana" w:hAnsi="Verdana"/>
          <w:sz w:val="16"/>
          <w:szCs w:val="16"/>
        </w:rPr>
        <w:t>제사장들의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잘못은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무엇이었고</w:t>
      </w:r>
      <w:r w:rsidRPr="00D7076D">
        <w:rPr>
          <w:rFonts w:ascii="Verdana" w:hAnsi="Verdana"/>
          <w:sz w:val="16"/>
          <w:szCs w:val="16"/>
        </w:rPr>
        <w:t xml:space="preserve">, </w:t>
      </w:r>
      <w:r w:rsidRPr="00D7076D">
        <w:rPr>
          <w:rFonts w:ascii="Verdana" w:hAnsi="Verdana"/>
          <w:sz w:val="16"/>
          <w:szCs w:val="16"/>
        </w:rPr>
        <w:t>사독의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후손들만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섬길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기회를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주신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것은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왜인가</w:t>
      </w:r>
      <w:proofErr w:type="spellEnd"/>
      <w:r w:rsidRPr="00D7076D">
        <w:rPr>
          <w:rFonts w:ascii="Verdana" w:hAnsi="Verdana"/>
          <w:sz w:val="16"/>
          <w:szCs w:val="16"/>
        </w:rPr>
        <w:t>? 44</w:t>
      </w:r>
      <w:r w:rsidRPr="00D7076D">
        <w:rPr>
          <w:rFonts w:ascii="Verdana" w:hAnsi="Verdana"/>
          <w:sz w:val="16"/>
          <w:szCs w:val="16"/>
        </w:rPr>
        <w:t>장</w:t>
      </w:r>
      <w:r w:rsidRPr="00D7076D">
        <w:rPr>
          <w:rFonts w:ascii="Verdana" w:hAnsi="Verdana"/>
          <w:sz w:val="16"/>
          <w:szCs w:val="16"/>
        </w:rPr>
        <w:t>16</w:t>
      </w:r>
      <w:r w:rsidRPr="00D7076D">
        <w:rPr>
          <w:rFonts w:ascii="Verdana" w:hAnsi="Verdana"/>
          <w:sz w:val="16"/>
          <w:szCs w:val="16"/>
        </w:rPr>
        <w:t>절부터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마지막절까지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제사장의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규례들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중</w:t>
      </w:r>
      <w:r w:rsidRPr="00D7076D">
        <w:rPr>
          <w:rFonts w:ascii="Verdana" w:hAnsi="Verdana"/>
          <w:sz w:val="16"/>
          <w:szCs w:val="16"/>
        </w:rPr>
        <w:t xml:space="preserve"> 23</w:t>
      </w:r>
      <w:r w:rsidRPr="00D7076D">
        <w:rPr>
          <w:rFonts w:ascii="Verdana" w:hAnsi="Verdana"/>
          <w:sz w:val="16"/>
          <w:szCs w:val="16"/>
        </w:rPr>
        <w:t>절에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대해</w:t>
      </w:r>
      <w:r w:rsidRPr="00D7076D">
        <w:rPr>
          <w:rFonts w:ascii="Verdana" w:hAnsi="Verdana"/>
          <w:sz w:val="16"/>
          <w:szCs w:val="16"/>
        </w:rPr>
        <w:t xml:space="preserve"> 3</w:t>
      </w:r>
      <w:r w:rsidRPr="00D7076D">
        <w:rPr>
          <w:rFonts w:ascii="Verdana" w:hAnsi="Verdana"/>
          <w:sz w:val="16"/>
          <w:szCs w:val="16"/>
        </w:rPr>
        <w:t>가지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다른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성경번역본을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적어보고</w:t>
      </w:r>
      <w:r w:rsidRPr="00D7076D">
        <w:rPr>
          <w:rFonts w:ascii="Verdana" w:hAnsi="Verdana"/>
          <w:sz w:val="16"/>
          <w:szCs w:val="16"/>
        </w:rPr>
        <w:t xml:space="preserve">… </w:t>
      </w:r>
      <w:r w:rsidRPr="00D7076D">
        <w:rPr>
          <w:rFonts w:ascii="Verdana" w:hAnsi="Verdana"/>
          <w:sz w:val="16"/>
          <w:szCs w:val="16"/>
        </w:rPr>
        <w:t>이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구절의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중요성에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대해</w:t>
      </w:r>
      <w:r w:rsidRPr="00D7076D">
        <w:rPr>
          <w:rFonts w:ascii="Verdana" w:hAnsi="Verdana"/>
          <w:sz w:val="16"/>
          <w:szCs w:val="16"/>
        </w:rPr>
        <w:t xml:space="preserve">… </w:t>
      </w:r>
      <w:r w:rsidRPr="00D7076D">
        <w:rPr>
          <w:rFonts w:ascii="Verdana" w:hAnsi="Verdana"/>
          <w:sz w:val="16"/>
          <w:szCs w:val="16"/>
        </w:rPr>
        <w:t>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중요한지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또는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왜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그렇지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않</w:t>
      </w:r>
      <w:r w:rsidRPr="00D7076D">
        <w:rPr>
          <w:rFonts w:ascii="Verdana" w:hAnsi="Verdana" w:hint="eastAsia"/>
          <w:sz w:val="16"/>
          <w:szCs w:val="16"/>
        </w:rPr>
        <w:t>은지</w:t>
      </w:r>
      <w:proofErr w:type="spellEnd"/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각자의</w:t>
      </w:r>
      <w:r w:rsidRPr="00D7076D">
        <w:rPr>
          <w:rFonts w:ascii="Verdana" w:hAnsi="Verdana"/>
          <w:sz w:val="16"/>
          <w:szCs w:val="16"/>
        </w:rPr>
        <w:t xml:space="preserve"> </w:t>
      </w:r>
      <w:r w:rsidRPr="00D7076D">
        <w:rPr>
          <w:rFonts w:ascii="Verdana" w:hAnsi="Verdana"/>
          <w:sz w:val="16"/>
          <w:szCs w:val="16"/>
        </w:rPr>
        <w:t>생각을</w:t>
      </w:r>
      <w:r w:rsidRPr="00D7076D">
        <w:rPr>
          <w:rFonts w:ascii="Verdana" w:hAnsi="Verdana"/>
          <w:sz w:val="16"/>
          <w:szCs w:val="16"/>
        </w:rPr>
        <w:t xml:space="preserve"> </w:t>
      </w:r>
      <w:proofErr w:type="spellStart"/>
      <w:r w:rsidRPr="00D7076D">
        <w:rPr>
          <w:rFonts w:ascii="Verdana" w:hAnsi="Verdana"/>
          <w:sz w:val="16"/>
          <w:szCs w:val="16"/>
        </w:rPr>
        <w:t>나누어보자</w:t>
      </w:r>
      <w:proofErr w:type="spellEnd"/>
      <w:r w:rsidRPr="00D7076D">
        <w:rPr>
          <w:rFonts w:ascii="Verdana" w:hAnsi="Verdana"/>
          <w:sz w:val="16"/>
          <w:szCs w:val="16"/>
        </w:rPr>
        <w:t>.</w:t>
      </w:r>
    </w:p>
    <w:p w14:paraId="450416AF" w14:textId="77777777" w:rsidR="00504597" w:rsidRPr="005A3925" w:rsidRDefault="00504597" w:rsidP="00504597">
      <w:pPr>
        <w:rPr>
          <w:rFonts w:ascii="Verdana" w:hAnsi="Verdana"/>
          <w:sz w:val="16"/>
          <w:szCs w:val="16"/>
        </w:rPr>
      </w:pPr>
      <w:r w:rsidRPr="005A3925">
        <w:rPr>
          <w:rFonts w:ascii="Verdana" w:hAnsi="Verdana"/>
          <w:sz w:val="16"/>
          <w:szCs w:val="16"/>
        </w:rPr>
        <w:t xml:space="preserve">4. </w:t>
      </w:r>
      <w:r w:rsidRPr="005A3925">
        <w:rPr>
          <w:rFonts w:ascii="Verdana" w:hAnsi="Verdana"/>
          <w:sz w:val="16"/>
          <w:szCs w:val="16"/>
        </w:rPr>
        <w:t>말씀을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통해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나를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되돌아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볼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때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철저하게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회개하고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해결해야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할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것은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무엇인가</w:t>
      </w:r>
      <w:r w:rsidRPr="005A3925">
        <w:rPr>
          <w:rFonts w:ascii="Verdana" w:hAnsi="Verdana"/>
          <w:sz w:val="16"/>
          <w:szCs w:val="16"/>
        </w:rPr>
        <w:t xml:space="preserve">? </w:t>
      </w:r>
      <w:r w:rsidRPr="005A3925">
        <w:rPr>
          <w:rFonts w:ascii="Verdana" w:hAnsi="Verdana"/>
          <w:sz w:val="16"/>
          <w:szCs w:val="16"/>
        </w:rPr>
        <w:t>그리고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우리가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포기하거나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변경할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수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없고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꼭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지켜내야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하는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진리는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무엇인가</w:t>
      </w:r>
      <w:r w:rsidRPr="005A3925">
        <w:rPr>
          <w:rFonts w:ascii="Verdana" w:hAnsi="Verdana"/>
          <w:sz w:val="16"/>
          <w:szCs w:val="16"/>
        </w:rPr>
        <w:t>?</w:t>
      </w:r>
    </w:p>
    <w:p w14:paraId="48E705A7" w14:textId="77777777" w:rsidR="00504597" w:rsidRPr="005A3925" w:rsidRDefault="00504597" w:rsidP="00504597">
      <w:pPr>
        <w:rPr>
          <w:rFonts w:ascii="Verdana" w:hAnsi="Verdana"/>
          <w:sz w:val="16"/>
          <w:szCs w:val="16"/>
        </w:rPr>
      </w:pPr>
      <w:r w:rsidRPr="005A3925">
        <w:rPr>
          <w:rFonts w:ascii="Verdana" w:hAnsi="Verdana"/>
          <w:sz w:val="16"/>
          <w:szCs w:val="16"/>
        </w:rPr>
        <w:t xml:space="preserve">5. </w:t>
      </w:r>
      <w:r w:rsidRPr="005A3925">
        <w:rPr>
          <w:rFonts w:ascii="Verdana" w:hAnsi="Verdana"/>
          <w:sz w:val="16"/>
          <w:szCs w:val="16"/>
        </w:rPr>
        <w:t>오늘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말씀을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통해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알게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된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하나님은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어떤</w:t>
      </w:r>
      <w:r w:rsidRPr="005A3925">
        <w:rPr>
          <w:rFonts w:ascii="Verdana" w:hAnsi="Verdana"/>
          <w:sz w:val="16"/>
          <w:szCs w:val="16"/>
        </w:rPr>
        <w:t xml:space="preserve"> </w:t>
      </w:r>
      <w:proofErr w:type="spellStart"/>
      <w:r w:rsidRPr="005A3925">
        <w:rPr>
          <w:rFonts w:ascii="Verdana" w:hAnsi="Verdana"/>
          <w:sz w:val="16"/>
          <w:szCs w:val="16"/>
        </w:rPr>
        <w:t>하나님이신가</w:t>
      </w:r>
      <w:proofErr w:type="spellEnd"/>
      <w:r w:rsidRPr="005A3925">
        <w:rPr>
          <w:rFonts w:ascii="Verdana" w:hAnsi="Verdana"/>
          <w:sz w:val="16"/>
          <w:szCs w:val="16"/>
        </w:rPr>
        <w:t xml:space="preserve">? </w:t>
      </w:r>
      <w:r w:rsidRPr="005A3925">
        <w:rPr>
          <w:rFonts w:ascii="Verdana" w:hAnsi="Verdana"/>
          <w:sz w:val="16"/>
          <w:szCs w:val="16"/>
        </w:rPr>
        <w:t>그로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인해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나는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어떤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존재인가</w:t>
      </w:r>
      <w:r w:rsidRPr="005A3925">
        <w:rPr>
          <w:rFonts w:ascii="Verdana" w:hAnsi="Verdana"/>
          <w:sz w:val="16"/>
          <w:szCs w:val="16"/>
        </w:rPr>
        <w:t xml:space="preserve">? </w:t>
      </w:r>
      <w:r w:rsidRPr="005A3925">
        <w:rPr>
          <w:rFonts w:ascii="Verdana" w:hAnsi="Verdana"/>
          <w:sz w:val="16"/>
          <w:szCs w:val="16"/>
        </w:rPr>
        <w:t>본문을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통해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약속해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주시는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축복은</w:t>
      </w:r>
      <w:r w:rsidRPr="005A3925">
        <w:rPr>
          <w:rFonts w:ascii="Verdana" w:hAnsi="Verdana"/>
          <w:sz w:val="16"/>
          <w:szCs w:val="16"/>
        </w:rPr>
        <w:t xml:space="preserve"> </w:t>
      </w:r>
      <w:r w:rsidRPr="005A3925">
        <w:rPr>
          <w:rFonts w:ascii="Verdana" w:hAnsi="Verdana"/>
          <w:sz w:val="16"/>
          <w:szCs w:val="16"/>
        </w:rPr>
        <w:t>무엇인가</w:t>
      </w:r>
      <w:r w:rsidRPr="005A3925">
        <w:rPr>
          <w:rFonts w:ascii="Verdana" w:hAnsi="Verdana"/>
          <w:sz w:val="16"/>
          <w:szCs w:val="16"/>
        </w:rPr>
        <w:t>?</w:t>
      </w:r>
    </w:p>
    <w:p w14:paraId="719311D7" w14:textId="58D07DD0" w:rsidR="001F4EB9" w:rsidRPr="00504597" w:rsidRDefault="00504597" w:rsidP="00504597">
      <w:pPr>
        <w:rPr>
          <w:rFonts w:ascii="Verdana" w:hAnsi="Verdana"/>
          <w:sz w:val="16"/>
          <w:szCs w:val="16"/>
        </w:rPr>
      </w:pPr>
      <w:r w:rsidRPr="005A3925">
        <w:rPr>
          <w:rFonts w:ascii="Verdana" w:hAnsi="Verdana"/>
          <w:sz w:val="16"/>
          <w:szCs w:val="16"/>
        </w:rPr>
        <w:t>6. TO Do List</w:t>
      </w:r>
    </w:p>
    <w:sectPr w:rsidR="001F4EB9" w:rsidRPr="00504597" w:rsidSect="00B532C7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43D" w14:textId="77777777" w:rsidR="00B532C7" w:rsidRDefault="00B532C7" w:rsidP="004E69C8">
      <w:r>
        <w:separator/>
      </w:r>
    </w:p>
  </w:endnote>
  <w:endnote w:type="continuationSeparator" w:id="0">
    <w:p w14:paraId="214B763E" w14:textId="77777777" w:rsidR="00B532C7" w:rsidRDefault="00B532C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옥션고딕 B">
    <w:panose1 w:val="02000000000000000000"/>
    <w:charset w:val="81"/>
    <w:family w:val="auto"/>
    <w:pitch w:val="variable"/>
    <w:sig w:usb0="800002A7" w:usb1="09D77CFB" w:usb2="00000010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C6FD" w14:textId="77777777" w:rsidR="00B532C7" w:rsidRDefault="00B532C7" w:rsidP="004E69C8">
      <w:r>
        <w:separator/>
      </w:r>
    </w:p>
  </w:footnote>
  <w:footnote w:type="continuationSeparator" w:id="0">
    <w:p w14:paraId="36C882F2" w14:textId="77777777" w:rsidR="00B532C7" w:rsidRDefault="00B532C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3F42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195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ABE"/>
    <w:rsid w:val="002A6F51"/>
    <w:rsid w:val="002A731E"/>
    <w:rsid w:val="002A734A"/>
    <w:rsid w:val="002A7E0F"/>
    <w:rsid w:val="002A7E68"/>
    <w:rsid w:val="002B00DF"/>
    <w:rsid w:val="002B1653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A9B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597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47EA4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24A1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2DC1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AAA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68A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2C7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6768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59C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924"/>
    <w:rsid w:val="00D06C91"/>
    <w:rsid w:val="00D071F3"/>
    <w:rsid w:val="00D1156D"/>
    <w:rsid w:val="00D12742"/>
    <w:rsid w:val="00D12DF6"/>
    <w:rsid w:val="00D13620"/>
    <w:rsid w:val="00D14993"/>
    <w:rsid w:val="00D15CEC"/>
    <w:rsid w:val="00D16A34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AEB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BC9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042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2022-10-27T10:13:00Z</cp:lastPrinted>
  <dcterms:created xsi:type="dcterms:W3CDTF">2024-04-20T08:28:00Z</dcterms:created>
  <dcterms:modified xsi:type="dcterms:W3CDTF">2024-04-28T23:59:00Z</dcterms:modified>
</cp:coreProperties>
</file>