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6A634" w14:textId="567E86F2" w:rsidR="00416967" w:rsidRDefault="00FD14AA" w:rsidP="00416967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91453B">
        <w:rPr>
          <w:rFonts w:ascii="나눔고딕" w:eastAsia="나눔고딕" w:hAnsi="나눔고딕" w:hint="eastAsia"/>
          <w:b/>
          <w:sz w:val="18"/>
          <w:szCs w:val="18"/>
          <w:u w:val="single"/>
        </w:rPr>
        <w:t>5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092485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B612D">
        <w:rPr>
          <w:rFonts w:ascii="나눔고딕" w:eastAsia="나눔고딕" w:hAnsi="나눔고딕" w:hint="eastAsia"/>
          <w:b/>
          <w:sz w:val="18"/>
          <w:szCs w:val="18"/>
          <w:u w:val="single"/>
        </w:rPr>
        <w:t>09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3B3A0C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>의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proofErr w:type="spellEnd"/>
      <w:r w:rsidR="00D246CA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A9275A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proofErr w:type="spellStart"/>
      <w:r w:rsidR="00A9275A">
        <w:rPr>
          <w:rFonts w:ascii="나눔고딕" w:eastAsia="나눔고딕" w:hAnsi="나눔고딕" w:hint="eastAsia"/>
          <w:b/>
          <w:sz w:val="18"/>
          <w:szCs w:val="18"/>
          <w:u w:val="single"/>
        </w:rPr>
        <w:t>살전</w:t>
      </w:r>
      <w:proofErr w:type="spellEnd"/>
      <w:r w:rsidR="0041696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416967">
        <w:rPr>
          <w:rFonts w:ascii="나눔고딕" w:eastAsia="나눔고딕" w:hAnsi="나눔고딕"/>
          <w:b/>
          <w:sz w:val="18"/>
          <w:szCs w:val="18"/>
          <w:u w:val="single"/>
        </w:rPr>
        <w:t>1-5</w:t>
      </w:r>
      <w:r w:rsidR="00416967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</w:p>
    <w:p w14:paraId="1242F2AE" w14:textId="3302DB34" w:rsidR="00A73F6B" w:rsidRPr="00AF295F" w:rsidRDefault="00416967" w:rsidP="00416967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416967">
        <w:rPr>
          <w:rFonts w:ascii="나눔고딕" w:eastAsia="나눔고딕" w:hAnsi="나눔고딕" w:hint="eastAsia"/>
          <w:b/>
          <w:sz w:val="18"/>
          <w:szCs w:val="18"/>
          <w:u w:val="single"/>
        </w:rPr>
        <w:t>성도가</w:t>
      </w:r>
      <w:r w:rsidRPr="00416967">
        <w:rPr>
          <w:rFonts w:ascii="나눔고딕" w:eastAsia="나눔고딕" w:hAnsi="나눔고딕"/>
          <w:b/>
          <w:sz w:val="18"/>
          <w:szCs w:val="18"/>
          <w:u w:val="single"/>
        </w:rPr>
        <w:t xml:space="preserve"> 겪는 현재의 고난은 </w:t>
      </w:r>
      <w:r w:rsidRPr="00416967">
        <w:rPr>
          <w:rFonts w:ascii="나눔고딕" w:eastAsia="나눔고딕" w:hAnsi="나눔고딕" w:hint="eastAsia"/>
          <w:b/>
          <w:sz w:val="18"/>
          <w:szCs w:val="18"/>
          <w:u w:val="single"/>
        </w:rPr>
        <w:t>장차</w:t>
      </w:r>
      <w:r w:rsidRPr="00416967">
        <w:rPr>
          <w:rFonts w:ascii="나눔고딕" w:eastAsia="나눔고딕" w:hAnsi="나눔고딕"/>
          <w:b/>
          <w:sz w:val="18"/>
          <w:szCs w:val="18"/>
          <w:u w:val="single"/>
        </w:rPr>
        <w:t xml:space="preserve"> 나타날 영광에 비교될 수 </w:t>
      </w:r>
      <w:proofErr w:type="gramStart"/>
      <w:r w:rsidRPr="00416967">
        <w:rPr>
          <w:rFonts w:ascii="나눔고딕" w:eastAsia="나눔고딕" w:hAnsi="나눔고딕"/>
          <w:b/>
          <w:sz w:val="18"/>
          <w:szCs w:val="18"/>
          <w:u w:val="single"/>
        </w:rPr>
        <w:t>없다</w:t>
      </w:r>
      <w:r w:rsidR="00A9275A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0466AB" w:rsidRPr="000466AB">
        <w:rPr>
          <w:rFonts w:ascii="나눔고딕" w:eastAsia="나눔고딕" w:hAnsi="나눔고딕"/>
          <w:b/>
          <w:sz w:val="18"/>
          <w:szCs w:val="18"/>
          <w:u w:val="single"/>
        </w:rPr>
        <w:t>!!</w:t>
      </w:r>
      <w:proofErr w:type="gramEnd"/>
    </w:p>
    <w:p w14:paraId="62E7C42F" w14:textId="63FFA38B" w:rsidR="00345322" w:rsidRPr="000466AB" w:rsidRDefault="00345322" w:rsidP="00345322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bCs/>
          <w:snapToGrid w:val="0"/>
          <w:sz w:val="4"/>
          <w:szCs w:val="4"/>
        </w:rPr>
      </w:pPr>
    </w:p>
    <w:p w14:paraId="320B475C" w14:textId="2D8A3AEA" w:rsidR="00EB028E" w:rsidRPr="00416967" w:rsidRDefault="00A731FE" w:rsidP="00EB028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416967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데살로니가</w:t>
      </w:r>
    </w:p>
    <w:p w14:paraId="5CC2483A" w14:textId="796504D4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4F23A09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5C980EE" w14:textId="6340E753" w:rsidR="00416967" w:rsidRPr="00416967" w:rsidRDefault="00416967" w:rsidP="0041696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76D96BBC" w14:textId="099BB709" w:rsidR="00416967" w:rsidRPr="00416967" w:rsidRDefault="00416967" w:rsidP="0041696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416967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로마의 귀족이나 헬라의</w:t>
      </w:r>
      <w:r w:rsidRPr="00416967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귀부인들이 유대교를 믿은 이유…??</w:t>
      </w:r>
    </w:p>
    <w:p w14:paraId="0E07117F" w14:textId="77777777" w:rsidR="00416967" w:rsidRPr="00CC3EBD" w:rsidRDefault="00416967" w:rsidP="0041696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당시 사람들의 안목으로 볼 때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유대인들이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꽤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proofErr w:type="spellStart"/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사는 사람들이었기 때문이다.</w:t>
      </w:r>
    </w:p>
    <w:p w14:paraId="3C130187" w14:textId="6995EDFE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39FDECD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0A7C97F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FE9ED6C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기록시기 및 기록장소</w:t>
      </w:r>
    </w:p>
    <w:p w14:paraId="784B7115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9C48F3D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8D2800A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D272A6A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292FD5F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기록목적</w:t>
      </w:r>
    </w:p>
    <w:p w14:paraId="6C0F0FAF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1. 데살로니가 성도들을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하기 위해…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(3:6, 10)</w:t>
      </w:r>
    </w:p>
    <w:p w14:paraId="18D9952D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2. 시대문화와 구분하지 못하는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</w:t>
      </w:r>
      <w:proofErr w:type="spellStart"/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하도록 하기 위해…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(4:3, 11)</w:t>
      </w:r>
    </w:p>
    <w:p w14:paraId="6E3CA8B3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3.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에 대한 잘못된 이해를 바르게 하기 위해…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(4:13-17, 5장)</w:t>
      </w:r>
    </w:p>
    <w:p w14:paraId="2820D490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4. </w:t>
      </w:r>
      <w:proofErr w:type="spellStart"/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새언약</w:t>
      </w:r>
      <w:proofErr w:type="spellEnd"/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proofErr w:type="spellStart"/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서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의</w:t>
      </w:r>
      <w:proofErr w:type="spellEnd"/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알려주기 위해…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(4:1-12)</w:t>
      </w:r>
    </w:p>
    <w:p w14:paraId="0E8763C5" w14:textId="7F7697E0" w:rsid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5. </w:t>
      </w:r>
      <w:proofErr w:type="spellStart"/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바울에</w:t>
      </w:r>
      <w:proofErr w:type="spellEnd"/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대한 중상에 대해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하기 위해…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(2:3, 9-10, 2:4-6, 2:17-20)</w:t>
      </w:r>
    </w:p>
    <w:p w14:paraId="03AD6C0F" w14:textId="2F171C58" w:rsidR="00416967" w:rsidRDefault="00416967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4A72BD8" w14:textId="169B95D5" w:rsidR="00416967" w:rsidRPr="00CC3EBD" w:rsidRDefault="00416967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/>
          <w:bCs/>
          <w:noProof/>
          <w:snapToGrid w:val="0"/>
          <w:sz w:val="16"/>
          <w:szCs w:val="16"/>
          <w:lang w:val="en-AU"/>
        </w:rPr>
        <w:drawing>
          <wp:inline distT="0" distB="0" distL="0" distR="0" wp14:anchorId="00E90EF6" wp14:editId="3F7F7C03">
            <wp:extent cx="4336415" cy="2465932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898" cy="2479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978AA4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[1장] </w:t>
      </w:r>
    </w:p>
    <w:p w14:paraId="6CC14ACA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BF60791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9556B2B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660A896" w14:textId="7E630BF8" w:rsidR="00CC3EBD" w:rsidRPr="00416967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[2장]</w:t>
      </w:r>
      <w:r w:rsidR="00416967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</w:t>
      </w:r>
    </w:p>
    <w:p w14:paraId="6C4867EB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6FA13B3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E62010C" w14:textId="77777777" w:rsidR="00CC3EBD" w:rsidRPr="00416967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050B78D7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목회자들은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______에서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성도들에게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_______하는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설교하면 안 되고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성도들도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싶은 것을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proofErr w:type="spellStart"/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려</w:t>
      </w:r>
      <w:proofErr w:type="spellEnd"/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하면 안 된다.</w:t>
      </w:r>
    </w:p>
    <w:p w14:paraId="2427707A" w14:textId="77777777" w:rsidR="00CC3EBD" w:rsidRPr="00416967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74973CAD" w14:textId="450A5A81" w:rsidR="00CC3EBD" w:rsidRPr="00416967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[3장]</w:t>
      </w:r>
      <w:r w:rsidR="00416967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="00416967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_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</w:t>
      </w:r>
    </w:p>
    <w:p w14:paraId="4A1D6EF7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5712740" w14:textId="77777777" w:rsidR="00CC3EBD" w:rsidRPr="00416967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00FB8CCF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성경은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하고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논문집이 아니라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하나님의 마음이 담긴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다!!!</w:t>
      </w:r>
    </w:p>
    <w:p w14:paraId="4F39764C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75A00B7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72E6227" w14:textId="77777777" w:rsidR="00CC3EBD" w:rsidRPr="00416967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2CF37473" w14:textId="4839AE7B" w:rsidR="00CC3EBD" w:rsidRPr="00416967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[4장]</w:t>
      </w:r>
      <w:r w:rsidR="00416967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</w:t>
      </w:r>
    </w:p>
    <w:p w14:paraId="125FC99F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3E1FF6F" w14:textId="77777777" w:rsidR="00CC3EBD" w:rsidRPr="00416967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401134D2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그리스도인들은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일도 교회 일이지만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과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일을 잘해야 한다.</w:t>
      </w:r>
    </w:p>
    <w:p w14:paraId="6F2431A1" w14:textId="77777777" w:rsidR="00CC3EBD" w:rsidRPr="00416967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5A90E96B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세상에서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승리하기 위해서는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_______에서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잘하는 것이 아니라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먼저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하나님과의 바른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의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가 있어야 한다.</w:t>
      </w:r>
    </w:p>
    <w:p w14:paraId="11F0A0F1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109D6A0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A262048" w14:textId="77777777" w:rsidR="00CC3EBD" w:rsidRPr="00416967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588D94DB" w14:textId="2EC61B43" w:rsidR="00CC3EBD" w:rsidRPr="00416967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[5장]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</w:t>
      </w:r>
    </w:p>
    <w:p w14:paraId="53D5B102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A1CF8DD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6B6C82F" w14:textId="77777777" w:rsidR="00CC3EBD" w:rsidRPr="00416967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0D2AA08C" w14:textId="77777777" w:rsidR="00CC3EBD" w:rsidRPr="00CC3EBD" w:rsidRDefault="00CC3EBD" w:rsidP="00CC3E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예수님이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언제 오시는지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정한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은 알 수 없지만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예수님이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오시기 전에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반드시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먼저 이루어져야 할 일들이 </w:t>
      </w:r>
      <w:r w:rsidRPr="00CC3E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CC3E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에 명백하게 나와있다.</w:t>
      </w:r>
    </w:p>
    <w:p w14:paraId="3C5EE9DB" w14:textId="77777777" w:rsidR="00D246CA" w:rsidRPr="0097533D" w:rsidRDefault="00D246CA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AF295F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5553A8B9" w14:textId="77777777" w:rsidR="00CC3EBD" w:rsidRPr="00CC3EBD" w:rsidRDefault="00CC3EBD" w:rsidP="00CC3EBD">
      <w:pPr>
        <w:rPr>
          <w:rFonts w:ascii="나눔고딕" w:eastAsia="나눔고딕" w:hAnsi="나눔고딕"/>
          <w:sz w:val="16"/>
          <w:szCs w:val="16"/>
        </w:rPr>
      </w:pPr>
      <w:r w:rsidRPr="00CC3EBD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CC3EBD">
        <w:rPr>
          <w:rFonts w:ascii="나눔고딕" w:eastAsia="나눔고딕" w:hAnsi="나눔고딕"/>
          <w:sz w:val="16"/>
          <w:szCs w:val="16"/>
        </w:rPr>
        <w:t>사도바울이</w:t>
      </w:r>
      <w:proofErr w:type="spellEnd"/>
      <w:r w:rsidRPr="00CC3EBD">
        <w:rPr>
          <w:rFonts w:ascii="나눔고딕" w:eastAsia="나눔고딕" w:hAnsi="나눔고딕"/>
          <w:sz w:val="16"/>
          <w:szCs w:val="16"/>
        </w:rPr>
        <w:t xml:space="preserve"> 데살로니가에 </w:t>
      </w:r>
      <w:proofErr w:type="spellStart"/>
      <w:r w:rsidRPr="00CC3EBD">
        <w:rPr>
          <w:rFonts w:ascii="나눔고딕" w:eastAsia="나눔고딕" w:hAnsi="나눔고딕"/>
          <w:sz w:val="16"/>
          <w:szCs w:val="16"/>
        </w:rPr>
        <w:t>첫편지를</w:t>
      </w:r>
      <w:proofErr w:type="spellEnd"/>
      <w:r w:rsidRPr="00CC3EBD">
        <w:rPr>
          <w:rFonts w:ascii="나눔고딕" w:eastAsia="나눔고딕" w:hAnsi="나눔고딕"/>
          <w:sz w:val="16"/>
          <w:szCs w:val="16"/>
        </w:rPr>
        <w:t xml:space="preserve"> 적어 보낸 이유는 무엇인가? 어디에서? 언제? 누구를 통해? 편지 전체를 통해 </w:t>
      </w:r>
      <w:proofErr w:type="spellStart"/>
      <w:r w:rsidRPr="00CC3EBD">
        <w:rPr>
          <w:rFonts w:ascii="나눔고딕" w:eastAsia="나눔고딕" w:hAnsi="나눔고딕"/>
          <w:sz w:val="16"/>
          <w:szCs w:val="16"/>
        </w:rPr>
        <w:t>사도바울이</w:t>
      </w:r>
      <w:proofErr w:type="spellEnd"/>
      <w:r w:rsidRPr="00CC3EBD">
        <w:rPr>
          <w:rFonts w:ascii="나눔고딕" w:eastAsia="나눔고딕" w:hAnsi="나눔고딕"/>
          <w:sz w:val="16"/>
          <w:szCs w:val="16"/>
        </w:rPr>
        <w:t xml:space="preserve"> 구원 후의 백성들이 어떻게 살아가야 한다고 말하고 있는데 현재 나에게 가장 되새겨 들어야 하는 것은 무엇들이며, 왜 그렇다고 생각하는가?</w:t>
      </w:r>
    </w:p>
    <w:p w14:paraId="057CADA2" w14:textId="51E80DA4" w:rsidR="00CC3EBD" w:rsidRPr="00CC3EBD" w:rsidRDefault="00CC3EBD" w:rsidP="00CC3EBD">
      <w:pPr>
        <w:rPr>
          <w:rFonts w:ascii="나눔고딕" w:eastAsia="나눔고딕" w:hAnsi="나눔고딕"/>
          <w:sz w:val="16"/>
          <w:szCs w:val="16"/>
        </w:rPr>
      </w:pPr>
      <w:r w:rsidRPr="00CC3EBD">
        <w:rPr>
          <w:rFonts w:ascii="나눔고딕" w:eastAsia="나눔고딕" w:hAnsi="나눔고딕"/>
          <w:sz w:val="16"/>
          <w:szCs w:val="16"/>
        </w:rPr>
        <w:t>2. 2장 1-6절, 3장 4</w:t>
      </w:r>
      <w:proofErr w:type="gramStart"/>
      <w:r w:rsidRPr="00CC3EBD">
        <w:rPr>
          <w:rFonts w:ascii="나눔고딕" w:eastAsia="나눔고딕" w:hAnsi="나눔고딕"/>
          <w:sz w:val="16"/>
          <w:szCs w:val="16"/>
        </w:rPr>
        <w:t>절(</w:t>
      </w:r>
      <w:proofErr w:type="gramEnd"/>
      <w:r w:rsidRPr="00CC3EBD">
        <w:rPr>
          <w:rFonts w:ascii="나눔고딕" w:eastAsia="나눔고딕" w:hAnsi="나눔고딕"/>
          <w:sz w:val="16"/>
          <w:szCs w:val="16"/>
        </w:rPr>
        <w:t>현대어성경을 비롯한 여러</w:t>
      </w:r>
      <w:r w:rsidR="008C6D78"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CC3EBD">
        <w:rPr>
          <w:rFonts w:ascii="나눔고딕" w:eastAsia="나눔고딕" w:hAnsi="나눔고딕"/>
          <w:sz w:val="16"/>
          <w:szCs w:val="16"/>
        </w:rPr>
        <w:t xml:space="preserve">버전으로 읽어보라)을 통해 볼 때 사도 바울이 데살로니가에서 복음을 전할 때 어떻게, 무엇을 전하였다고 생각하는가? 이런 바울의 태도를 볼 때 교회인 우리가 교회와 셀 안에서 말씀을 전하는 내용과 태도는 어떻게 해야 할까? </w:t>
      </w:r>
    </w:p>
    <w:p w14:paraId="26480686" w14:textId="4E6030E8" w:rsidR="002A0312" w:rsidRDefault="00CC3EBD" w:rsidP="00CC3EBD">
      <w:pPr>
        <w:rPr>
          <w:rFonts w:ascii="나눔고딕" w:eastAsia="나눔고딕" w:hAnsi="나눔고딕"/>
          <w:sz w:val="16"/>
          <w:szCs w:val="16"/>
        </w:rPr>
      </w:pPr>
      <w:r w:rsidRPr="00CC3EBD">
        <w:rPr>
          <w:rFonts w:ascii="나눔고딕" w:eastAsia="나눔고딕" w:hAnsi="나눔고딕"/>
          <w:sz w:val="16"/>
          <w:szCs w:val="16"/>
        </w:rPr>
        <w:t>3. 5장은 무엇에 대한 바울의 설명이라고 생각하는가? 왜 이런 설명을 했을까? 주님의 날이 어느</w:t>
      </w:r>
      <w:r w:rsidR="008C6D78"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CC3EBD">
        <w:rPr>
          <w:rFonts w:ascii="나눔고딕" w:eastAsia="나눔고딕" w:hAnsi="나눔고딕"/>
          <w:sz w:val="16"/>
          <w:szCs w:val="16"/>
        </w:rPr>
        <w:t>날 갑자기 도적같이 임하게 될 것인데 왜 성도들은 당황하지 않을 수 있는가? 6절을 통해 볼 때 이 땅을 살아가는 성도들의 삶의 태도는 어떠해야 할까? 어떻게 이런 삶을 살 수 있을까?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74C77" w14:textId="77777777" w:rsidR="00C02991" w:rsidRDefault="00C02991" w:rsidP="004E69C8">
      <w:r>
        <w:separator/>
      </w:r>
    </w:p>
  </w:endnote>
  <w:endnote w:type="continuationSeparator" w:id="0">
    <w:p w14:paraId="56EA589B" w14:textId="77777777" w:rsidR="00C02991" w:rsidRDefault="00C02991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8243" w14:textId="08D2E7A1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91453B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91453B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2EF80" w14:textId="77777777" w:rsidR="00C02991" w:rsidRDefault="00C02991" w:rsidP="004E69C8">
      <w:r>
        <w:separator/>
      </w:r>
    </w:p>
  </w:footnote>
  <w:footnote w:type="continuationSeparator" w:id="0">
    <w:p w14:paraId="025A1E96" w14:textId="77777777" w:rsidR="00C02991" w:rsidRDefault="00C02991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A6442" w14:textId="1B6CC5C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91453B">
      <w:rPr>
        <w:rFonts w:asciiTheme="minorEastAsia" w:eastAsiaTheme="minorEastAsia" w:hAnsiTheme="minorEastAsia" w:hint="eastAsia"/>
        <w:b/>
        <w:sz w:val="16"/>
      </w:rPr>
      <w:t>5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91453B">
      <w:rPr>
        <w:rFonts w:asciiTheme="minorEastAsia" w:eastAsiaTheme="minorEastAsia" w:hAnsiTheme="minorEastAsia" w:hint="eastAsia"/>
        <w:b/>
        <w:sz w:val="16"/>
      </w:rPr>
      <w:t>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490167556">
    <w:abstractNumId w:val="12"/>
  </w:num>
  <w:num w:numId="2" w16cid:durableId="551384054">
    <w:abstractNumId w:val="18"/>
  </w:num>
  <w:num w:numId="3" w16cid:durableId="1988124385">
    <w:abstractNumId w:val="14"/>
  </w:num>
  <w:num w:numId="4" w16cid:durableId="80378228">
    <w:abstractNumId w:val="5"/>
  </w:num>
  <w:num w:numId="5" w16cid:durableId="56518494">
    <w:abstractNumId w:val="1"/>
  </w:num>
  <w:num w:numId="6" w16cid:durableId="748230035">
    <w:abstractNumId w:val="25"/>
  </w:num>
  <w:num w:numId="7" w16cid:durableId="1725330996">
    <w:abstractNumId w:val="7"/>
  </w:num>
  <w:num w:numId="8" w16cid:durableId="1099525574">
    <w:abstractNumId w:val="21"/>
  </w:num>
  <w:num w:numId="9" w16cid:durableId="132649341">
    <w:abstractNumId w:val="13"/>
  </w:num>
  <w:num w:numId="10" w16cid:durableId="1335188269">
    <w:abstractNumId w:val="20"/>
  </w:num>
  <w:num w:numId="11" w16cid:durableId="374157719">
    <w:abstractNumId w:val="17"/>
  </w:num>
  <w:num w:numId="12" w16cid:durableId="128518944">
    <w:abstractNumId w:val="22"/>
  </w:num>
  <w:num w:numId="13" w16cid:durableId="1680352188">
    <w:abstractNumId w:val="4"/>
  </w:num>
  <w:num w:numId="14" w16cid:durableId="828600409">
    <w:abstractNumId w:val="0"/>
  </w:num>
  <w:num w:numId="15" w16cid:durableId="818612396">
    <w:abstractNumId w:val="19"/>
  </w:num>
  <w:num w:numId="16" w16cid:durableId="1907564333">
    <w:abstractNumId w:val="9"/>
  </w:num>
  <w:num w:numId="17" w16cid:durableId="1789005707">
    <w:abstractNumId w:val="2"/>
  </w:num>
  <w:num w:numId="18" w16cid:durableId="217479631">
    <w:abstractNumId w:val="16"/>
  </w:num>
  <w:num w:numId="19" w16cid:durableId="420637676">
    <w:abstractNumId w:val="6"/>
  </w:num>
  <w:num w:numId="20" w16cid:durableId="545915594">
    <w:abstractNumId w:val="3"/>
  </w:num>
  <w:num w:numId="21" w16cid:durableId="1622228106">
    <w:abstractNumId w:val="23"/>
  </w:num>
  <w:num w:numId="22" w16cid:durableId="1481726331">
    <w:abstractNumId w:val="8"/>
  </w:num>
  <w:num w:numId="23" w16cid:durableId="217405489">
    <w:abstractNumId w:val="24"/>
  </w:num>
  <w:num w:numId="24" w16cid:durableId="1724793228">
    <w:abstractNumId w:val="11"/>
  </w:num>
  <w:num w:numId="25" w16cid:durableId="1214459764">
    <w:abstractNumId w:val="15"/>
  </w:num>
  <w:num w:numId="26" w16cid:durableId="14884009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49F5"/>
    <w:rsid w:val="00086D1E"/>
    <w:rsid w:val="000876C6"/>
    <w:rsid w:val="00090A10"/>
    <w:rsid w:val="00091169"/>
    <w:rsid w:val="00092485"/>
    <w:rsid w:val="00093033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BF5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12D"/>
    <w:rsid w:val="002B6A29"/>
    <w:rsid w:val="002B6D24"/>
    <w:rsid w:val="002B73D0"/>
    <w:rsid w:val="002B7678"/>
    <w:rsid w:val="002C0EB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3378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60627"/>
    <w:rsid w:val="00361F13"/>
    <w:rsid w:val="00362507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1E4"/>
    <w:rsid w:val="00392804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3A0C"/>
    <w:rsid w:val="003B7165"/>
    <w:rsid w:val="003B7B5F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DE2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46ACE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2EA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6D78"/>
    <w:rsid w:val="008C7CD4"/>
    <w:rsid w:val="008D34F7"/>
    <w:rsid w:val="008D5820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453B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C55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91F1D"/>
    <w:rsid w:val="00A9275A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7222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2991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12B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071B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A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9</cp:revision>
  <cp:lastPrinted>2020-03-14T21:35:00Z</cp:lastPrinted>
  <dcterms:created xsi:type="dcterms:W3CDTF">2021-02-19T08:20:00Z</dcterms:created>
  <dcterms:modified xsi:type="dcterms:W3CDTF">2025-01-21T20:26:00Z</dcterms:modified>
</cp:coreProperties>
</file>