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23C7C7EF" w:rsidR="00E76D21" w:rsidRPr="008A1C76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20</w:t>
      </w:r>
      <w:r w:rsidRPr="008A1C76">
        <w:rPr>
          <w:rFonts w:ascii="나눔고딕" w:eastAsia="나눔고딕" w:hAnsi="나눔고딕"/>
          <w:b/>
          <w:szCs w:val="20"/>
          <w:u w:val="single"/>
        </w:rPr>
        <w:t>2</w:t>
      </w:r>
      <w:r w:rsidR="00C27655">
        <w:rPr>
          <w:rFonts w:ascii="나눔고딕" w:eastAsia="나눔고딕" w:hAnsi="나눔고딕" w:hint="eastAsia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.0</w:t>
      </w:r>
      <w:r w:rsidR="00927D31" w:rsidRPr="008A1C76">
        <w:rPr>
          <w:rFonts w:ascii="나눔고딕" w:eastAsia="나눔고딕" w:hAnsi="나눔고딕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>1</w:t>
      </w:r>
      <w:r w:rsidR="00C27655">
        <w:rPr>
          <w:rFonts w:ascii="나눔고딕" w:eastAsia="나눔고딕" w:hAnsi="나눔고딕" w:hint="eastAsia"/>
          <w:b/>
          <w:szCs w:val="20"/>
          <w:u w:val="single"/>
        </w:rPr>
        <w:t>4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r w:rsidR="00090564" w:rsidRPr="008A1C76">
        <w:rPr>
          <w:rFonts w:ascii="나눔고딕" w:eastAsia="나눔고딕" w:hAnsi="나눔고딕" w:hint="eastAsia"/>
          <w:b/>
          <w:szCs w:val="20"/>
          <w:u w:val="single"/>
        </w:rPr>
        <w:t>창세기</w:t>
      </w:r>
      <w:r w:rsidR="00927D31" w:rsidRPr="008A1C76">
        <w:rPr>
          <w:rFonts w:ascii="나눔고딕" w:eastAsia="나눔고딕" w:hAnsi="나눔고딕"/>
          <w:b/>
          <w:szCs w:val="20"/>
          <w:u w:val="single"/>
        </w:rPr>
        <w:t>X</w:t>
      </w:r>
      <w:r w:rsidR="000A7AD0">
        <w:rPr>
          <w:rFonts w:ascii="나눔고딕" w:eastAsia="나눔고딕" w:hAnsi="나눔고딕" w:hint="eastAsia"/>
          <w:b/>
          <w:szCs w:val="20"/>
          <w:u w:val="single"/>
        </w:rPr>
        <w:t>I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, 1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>2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 xml:space="preserve">장,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0A7AD0">
        <w:rPr>
          <w:rFonts w:ascii="나눔고딕" w:eastAsia="나눔고딕" w:hAnsi="나눔고딕" w:hint="eastAsia"/>
          <w:b/>
          <w:szCs w:val="20"/>
          <w:u w:val="single"/>
        </w:rPr>
        <w:t>2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2F547616" w14:textId="77777777" w:rsidR="000A7AD0" w:rsidRPr="00C97223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C9722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아브라함의</w:t>
      </w:r>
      <w:r w:rsidRPr="00C97223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행적 예측</w:t>
      </w:r>
    </w:p>
    <w:p w14:paraId="5642EDCD" w14:textId="7349311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1. 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데라의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="007D470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7D470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로 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우르지역으로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이동(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아카드제국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)</w:t>
      </w:r>
    </w:p>
    <w:p w14:paraId="60A9BA12" w14:textId="7E89D5BE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2. 우르에서 </w:t>
      </w:r>
      <w:r w:rsidR="007D470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7D470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죽음(창11:28)</w:t>
      </w:r>
    </w:p>
    <w:p w14:paraId="6A543441" w14:textId="35401818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3. 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데라의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="007D470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7D470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로 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하란으로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gram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이동(</w:t>
      </w:r>
      <w:proofErr w:type="gram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창11:31, 우르3왕조)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___________________________________</w:t>
      </w:r>
    </w:p>
    <w:p w14:paraId="3B659B26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43FDCC1C" w14:textId="77777777" w:rsidR="000A7AD0" w:rsidRPr="00283D2E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7A8C16B3" w14:textId="7CB4B9B5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4. 하나님의 부르심을 </w:t>
      </w:r>
      <w:r w:rsidR="007D470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7D470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순종(창12:1-3)</w:t>
      </w:r>
    </w:p>
    <w:p w14:paraId="6B4FCAA2" w14:textId="168BEEF9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5. 아브라함의 </w:t>
      </w:r>
      <w:r w:rsidR="007D470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7D470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로 </w:t>
      </w:r>
      <w:proofErr w:type="gram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가나안으로(</w:t>
      </w:r>
      <w:proofErr w:type="gram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창12:4, </w:t>
      </w:r>
      <w:proofErr w:type="spellStart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아모리</w:t>
      </w:r>
      <w:proofErr w:type="spellEnd"/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)</w:t>
      </w:r>
    </w:p>
    <w:p w14:paraId="6F1DA18F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ECBDCC4" w14:textId="77777777" w:rsidR="000A7AD0" w:rsidRPr="00283D2E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아브라함이 이동하는 곳마다 했던 처음 행동</w:t>
      </w:r>
    </w:p>
    <w:p w14:paraId="4DE121BF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245F4A8" wp14:editId="70C7930A">
            <wp:simplePos x="0" y="0"/>
            <wp:positionH relativeFrom="column">
              <wp:posOffset>41910</wp:posOffset>
            </wp:positionH>
            <wp:positionV relativeFrom="paragraph">
              <wp:posOffset>46990</wp:posOffset>
            </wp:positionV>
            <wp:extent cx="1771650" cy="25793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2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</w:t>
      </w:r>
    </w:p>
    <w:p w14:paraId="50D86E5C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</w:t>
      </w:r>
    </w:p>
    <w:p w14:paraId="1A0E8E53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B76C3E5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예배란</w:t>
      </w:r>
      <w:proofErr w:type="spellEnd"/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내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하나님이시고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나는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그 하나님의 뜻대로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자임을 고백하는 것!!</w:t>
      </w:r>
    </w:p>
    <w:p w14:paraId="5645F571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4E5D44E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내가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속한 모든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나는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하나님의 뜻을 따라 사는 사람이라는 것을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하고…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모든 사람에게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!!!</w:t>
      </w:r>
    </w:p>
    <w:p w14:paraId="100E8F87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9A4E3B2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은퇴할</w:t>
      </w:r>
      <w:r w:rsidRPr="00283D2E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나이… 마지막을 준비할 나이 </w:t>
      </w: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에</w:t>
      </w: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</w:t>
      </w:r>
    </w:p>
    <w:p w14:paraId="65BFD93C" w14:textId="77777777" w:rsidR="000A7AD0" w:rsidRPr="00283D2E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하나님의</w:t>
      </w:r>
      <w:r w:rsidRPr="00283D2E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말씀을 듣고 순종하는 아브라함</w:t>
      </w:r>
      <w:r w:rsidRPr="00283D2E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!!</w:t>
      </w:r>
    </w:p>
    <w:p w14:paraId="0BFDCE22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HOW? </w:t>
      </w:r>
    </w:p>
    <w:p w14:paraId="22D9A115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그냥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단순간에 생기는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가 아니라…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proofErr w:type="spellStart"/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부터</w:t>
      </w:r>
      <w:proofErr w:type="spellEnd"/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늘 하나님의 음성에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</w:t>
      </w:r>
      <w:proofErr w:type="spellStart"/>
      <w:r w:rsidRPr="006D48D5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를</w:t>
      </w:r>
      <w:proofErr w:type="spellEnd"/>
      <w:r w:rsidRPr="006D48D5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기울이는 삶을 살아왔기 때문!!</w:t>
      </w:r>
    </w:p>
    <w:p w14:paraId="120554FC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199FD6B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믿음은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얼마나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일 수 있느냐 하는 문제가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하나님을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함으로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말씀에 반응하는 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’의 문제다.</w:t>
      </w:r>
    </w:p>
    <w:p w14:paraId="3B9BE2B7" w14:textId="77777777" w:rsidR="000A7AD0" w:rsidRPr="00C94DA7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66554F3C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하나님께서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부르실 때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하는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사람들은 대화의 방법이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!!</w:t>
      </w:r>
    </w:p>
    <w:p w14:paraId="71CD98F2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7771682F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54B6BF0C" w14:textId="77777777" w:rsidR="000A7AD0" w:rsidRPr="00C94DA7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01CBFF76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신뢰가 _____다!!! </w:t>
      </w:r>
    </w:p>
    <w:p w14:paraId="0A140C04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신뢰가 ________이다!!!</w:t>
      </w:r>
    </w:p>
    <w:p w14:paraId="3E1DA722" w14:textId="77777777" w:rsidR="000A7AD0" w:rsidRPr="00C94DA7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12A19E3C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아브라함은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’을 보아야만 믿는 믿음이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’을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신뢰한 사람이었다.</w:t>
      </w:r>
    </w:p>
    <w:p w14:paraId="5D4014A6" w14:textId="77777777" w:rsidR="000A7AD0" w:rsidRPr="00C94DA7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7E650EA0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나에게 말씀하는 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’이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것이냐가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중요한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나에게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말씀하는 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’가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인가가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더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중요한 것이다!!</w:t>
      </w:r>
    </w:p>
    <w:p w14:paraId="05EF06AA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DDF6905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하나님과의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관계는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문제가 아니라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문제다!</w:t>
      </w:r>
    </w:p>
    <w:p w14:paraId="3ECCC6AC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믿음은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좋은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필요한 것이다!!</w:t>
      </w:r>
    </w:p>
    <w:p w14:paraId="50EE96DD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C1E8914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A7DBA93" w14:textId="77777777" w:rsidR="000A7AD0" w:rsidRPr="00307FD9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746B9269" w14:textId="77777777" w:rsidR="000A7AD0" w:rsidRPr="00283D2E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사람들의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삶에 대해 일일이 개입하여…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한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사람에게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정해진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 따라 움직이게 하는…</w:t>
      </w:r>
    </w:p>
    <w:p w14:paraId="5DDCAD65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을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주도하는 하나님이 아니다!!</w:t>
      </w:r>
    </w:p>
    <w:p w14:paraId="75F4E137" w14:textId="77777777" w:rsidR="000A7AD0" w:rsidRPr="00273F0D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E70FFE7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우리의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삶에 일일이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하는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하나님이 아니라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말씀으로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하시는 하나님이시고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말씀의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대로 사는 삶을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하시는 하나님이시다!!</w:t>
      </w:r>
    </w:p>
    <w:p w14:paraId="601623BF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4C6646A1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AB06C14" w14:textId="77777777" w:rsidR="000A7AD0" w:rsidRPr="00273F0D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2D2EE9B9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아브라함은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가족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부족을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지고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기 위해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이집트로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내려갔을 뿐이다!!</w:t>
      </w:r>
    </w:p>
    <w:p w14:paraId="7BC9295B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F448F60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43D57E0" w14:textId="77777777" w:rsidR="000A7AD0" w:rsidRPr="006B7DB5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30610BE9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당신의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알고 하나님과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그의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빛과 </w:t>
      </w:r>
      <w:proofErr w:type="spellStart"/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소금된</w:t>
      </w:r>
      <w:proofErr w:type="spellEnd"/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삶을 살아가는 백성들이 있을 때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을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꾸신다!!</w:t>
      </w:r>
    </w:p>
    <w:p w14:paraId="1612B3D4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68978BF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3D2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하나님은…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당신을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사람을 만날 때…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283D2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꾸신다!!</w:t>
      </w:r>
    </w:p>
    <w:p w14:paraId="42EA2216" w14:textId="77777777" w:rsidR="000A7AD0" w:rsidRPr="00273F0D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</w:pPr>
      <w:r w:rsidRPr="00273F0D">
        <w:rPr>
          <w:rFonts w:ascii="나눔고딕" w:eastAsia="나눔고딕" w:hAnsi="나눔고딕" w:cs="Times New Roman" w:hint="eastAsia"/>
          <w:bCs/>
          <w:i/>
          <w:snapToGrid w:val="0"/>
          <w:sz w:val="14"/>
          <w:szCs w:val="16"/>
        </w:rPr>
        <w:t>창</w:t>
      </w:r>
      <w:r w:rsidRPr="00273F0D"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  <w:t xml:space="preserve">13:14 </w:t>
      </w:r>
      <w:proofErr w:type="spellStart"/>
      <w:r w:rsidRPr="00273F0D"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  <w:t>롯이</w:t>
      </w:r>
      <w:proofErr w:type="spellEnd"/>
      <w:r w:rsidRPr="00273F0D"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  <w:t xml:space="preserve"> 아브람을 떠난 후에 여호와께서 아브람에게 </w:t>
      </w:r>
      <w:proofErr w:type="spellStart"/>
      <w:r w:rsidRPr="00273F0D"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  <w:t>이르시되</w:t>
      </w:r>
      <w:proofErr w:type="spellEnd"/>
      <w:r w:rsidRPr="00273F0D">
        <w:rPr>
          <w:rFonts w:ascii="나눔고딕" w:eastAsia="나눔고딕" w:hAnsi="나눔고딕" w:cs="Times New Roman"/>
          <w:bCs/>
          <w:i/>
          <w:snapToGrid w:val="0"/>
          <w:sz w:val="14"/>
          <w:szCs w:val="16"/>
        </w:rPr>
        <w:t xml:space="preserve"> 너는 눈을 들어 너 있는 곳에서 북쪽과 남쪽 그리고 동쪽과 서쪽을 바라보라 15 보이는 땅을 내가 너와 네 자손에게 주리니 영원히 이르리라</w:t>
      </w:r>
    </w:p>
    <w:p w14:paraId="2B2A72A5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67CF6D1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53155F5B" w14:textId="77777777" w:rsidR="000A7AD0" w:rsidRDefault="000A7AD0" w:rsidP="000A7AD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75F7FF12" w14:textId="77777777" w:rsidR="000A7AD0" w:rsidRPr="00A95709" w:rsidRDefault="000A7AD0" w:rsidP="000A7AD0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46014DA6" w14:textId="77777777" w:rsidR="000A7AD0" w:rsidRPr="00A95709" w:rsidRDefault="000A7AD0" w:rsidP="000A7AD0">
      <w:pPr>
        <w:rPr>
          <w:rFonts w:ascii="나눔고딕" w:eastAsia="나눔고딕" w:hAnsi="나눔고딕"/>
          <w:sz w:val="10"/>
          <w:szCs w:val="16"/>
        </w:rPr>
      </w:pPr>
    </w:p>
    <w:p w14:paraId="3B0CB9BD" w14:textId="77777777" w:rsidR="000A7AD0" w:rsidRPr="006D48D5" w:rsidRDefault="000A7AD0" w:rsidP="000A7AD0">
      <w:pPr>
        <w:rPr>
          <w:rFonts w:ascii="나눔고딕" w:eastAsia="나눔고딕" w:hAnsi="나눔고딕"/>
          <w:sz w:val="16"/>
        </w:rPr>
      </w:pPr>
      <w:r w:rsidRPr="006D48D5">
        <w:rPr>
          <w:rFonts w:ascii="나눔고딕" w:eastAsia="나눔고딕" w:hAnsi="나눔고딕"/>
          <w:sz w:val="16"/>
        </w:rPr>
        <w:t xml:space="preserve">1. 12,13장에서 아브라함의 행적을 지도를 따라 확인하라. 아브라함은 왜 각 장소(우르, 하란, </w:t>
      </w:r>
      <w:proofErr w:type="spellStart"/>
      <w:r w:rsidRPr="006D48D5">
        <w:rPr>
          <w:rFonts w:ascii="나눔고딕" w:eastAsia="나눔고딕" w:hAnsi="나눔고딕"/>
          <w:sz w:val="16"/>
        </w:rPr>
        <w:t>세겜</w:t>
      </w:r>
      <w:proofErr w:type="spellEnd"/>
      <w:r w:rsidRPr="006D48D5">
        <w:rPr>
          <w:rFonts w:ascii="나눔고딕" w:eastAsia="나눔고딕" w:hAnsi="나눔고딕"/>
          <w:sz w:val="16"/>
        </w:rPr>
        <w:t xml:space="preserve">, </w:t>
      </w:r>
      <w:proofErr w:type="spellStart"/>
      <w:r w:rsidRPr="006D48D5">
        <w:rPr>
          <w:rFonts w:ascii="나눔고딕" w:eastAsia="나눔고딕" w:hAnsi="나눔고딕"/>
          <w:sz w:val="16"/>
        </w:rPr>
        <w:t>벧엘과</w:t>
      </w:r>
      <w:proofErr w:type="spellEnd"/>
      <w:r w:rsidRPr="006D48D5">
        <w:rPr>
          <w:rFonts w:ascii="나눔고딕" w:eastAsia="나눔고딕" w:hAnsi="나눔고딕"/>
          <w:sz w:val="16"/>
        </w:rPr>
        <w:t xml:space="preserve"> 아이사이, 이집트)를 떠나게 되었나? 하나님은 아브라함에게 가라 한 곳이 있고 아무 말씀도 하지 않은 곳이 있는데 왜 그럴까? 나는 살아가면서 하나님의 음성을 듣고 행하는가 아니면 어떻게 행하고 있는가? 무엇이 옳다고 생각하는가?</w:t>
      </w:r>
    </w:p>
    <w:p w14:paraId="723E58BB" w14:textId="77777777" w:rsidR="000A7AD0" w:rsidRPr="006D48D5" w:rsidRDefault="000A7AD0" w:rsidP="000A7AD0">
      <w:pPr>
        <w:rPr>
          <w:rFonts w:ascii="나눔고딕" w:eastAsia="나눔고딕" w:hAnsi="나눔고딕"/>
          <w:sz w:val="16"/>
        </w:rPr>
      </w:pPr>
      <w:r w:rsidRPr="006D48D5">
        <w:rPr>
          <w:rFonts w:ascii="나눔고딕" w:eastAsia="나눔고딕" w:hAnsi="나눔고딕"/>
          <w:sz w:val="16"/>
        </w:rPr>
        <w:t xml:space="preserve">2. 아브라함은 왜 하나님이 가게 한 가나안 땅을 떠나 이집트로 갔는가? 그때 아브람과 사래의 나이는? 아브라함과 이집트 사람, 바로 왕이 사래를 이쁘다고 한 이유는 무엇일까? 아브라함이 이집트로 가면서 아내를 누이라고 한 일에 대해 어떻게 생각하는가? 왜 하나님은 그에 대해 아무 말씀도 </w:t>
      </w:r>
      <w:proofErr w:type="spellStart"/>
      <w:r w:rsidRPr="006D48D5">
        <w:rPr>
          <w:rFonts w:ascii="나눔고딕" w:eastAsia="나눔고딕" w:hAnsi="나눔고딕"/>
          <w:sz w:val="16"/>
        </w:rPr>
        <w:t>않하시고</w:t>
      </w:r>
      <w:proofErr w:type="spellEnd"/>
      <w:r w:rsidRPr="006D48D5">
        <w:rPr>
          <w:rFonts w:ascii="나눔고딕" w:eastAsia="나눔고딕" w:hAnsi="나눔고딕"/>
          <w:sz w:val="16"/>
        </w:rPr>
        <w:t xml:space="preserve"> 아브라함의 곤경을 도우셨을까?</w:t>
      </w:r>
    </w:p>
    <w:p w14:paraId="5CDEEC4D" w14:textId="77777777" w:rsidR="000A7AD0" w:rsidRDefault="000A7AD0" w:rsidP="000A7AD0">
      <w:pPr>
        <w:rPr>
          <w:rFonts w:ascii="나눔고딕" w:eastAsia="나눔고딕" w:hAnsi="나눔고딕"/>
          <w:sz w:val="16"/>
        </w:rPr>
      </w:pPr>
      <w:r w:rsidRPr="006D48D5">
        <w:rPr>
          <w:rFonts w:ascii="나눔고딕" w:eastAsia="나눔고딕" w:hAnsi="나눔고딕"/>
          <w:sz w:val="16"/>
        </w:rPr>
        <w:t xml:space="preserve">3. 복음주의 기독교에서 말하는 예정론은 무엇인가? 운명론, 섭리론, 결정론은 무엇이며… 예정론과 무엇이 </w:t>
      </w:r>
      <w:proofErr w:type="spellStart"/>
      <w:r w:rsidRPr="006D48D5">
        <w:rPr>
          <w:rFonts w:ascii="나눔고딕" w:eastAsia="나눔고딕" w:hAnsi="나눔고딕"/>
          <w:sz w:val="16"/>
        </w:rPr>
        <w:t>다른가</w:t>
      </w:r>
      <w:proofErr w:type="spellEnd"/>
      <w:r w:rsidRPr="006D48D5">
        <w:rPr>
          <w:rFonts w:ascii="나눔고딕" w:eastAsia="나눔고딕" w:hAnsi="나눔고딕"/>
          <w:sz w:val="16"/>
        </w:rPr>
        <w:t xml:space="preserve">? 아브라함의 행적을 볼 때 하나님은 인간들의 삶에 대해 어떻게 관계하시며 </w:t>
      </w:r>
      <w:proofErr w:type="spellStart"/>
      <w:r w:rsidRPr="006D48D5">
        <w:rPr>
          <w:rFonts w:ascii="나눔고딕" w:eastAsia="나눔고딕" w:hAnsi="나눔고딕"/>
          <w:sz w:val="16"/>
        </w:rPr>
        <w:t>이끌어가시는가</w:t>
      </w:r>
      <w:proofErr w:type="spellEnd"/>
      <w:r w:rsidRPr="006D48D5">
        <w:rPr>
          <w:rFonts w:ascii="나눔고딕" w:eastAsia="나눔고딕" w:hAnsi="나눔고딕"/>
          <w:sz w:val="16"/>
        </w:rPr>
        <w:t xml:space="preserve">? </w:t>
      </w:r>
      <w:proofErr w:type="gramStart"/>
      <w:r w:rsidRPr="006D48D5">
        <w:rPr>
          <w:rFonts w:ascii="나눔고딕" w:eastAsia="나눔고딕" w:hAnsi="나눔고딕"/>
          <w:sz w:val="16"/>
        </w:rPr>
        <w:t>왜?,</w:t>
      </w:r>
      <w:proofErr w:type="gramEnd"/>
      <w:r w:rsidRPr="006D48D5">
        <w:rPr>
          <w:rFonts w:ascii="나눔고딕" w:eastAsia="나눔고딕" w:hAnsi="나눔고딕"/>
          <w:sz w:val="16"/>
        </w:rPr>
        <w:t xml:space="preserve"> 내가 살아가는 삶의 현장에서 자유의지를 주신 하나님의 뜻을 따라 산다는 것은 구체적으로 어떤 것일까?</w:t>
      </w:r>
    </w:p>
    <w:p w14:paraId="6F1C353D" w14:textId="77777777" w:rsidR="000A7AD0" w:rsidRPr="00A95709" w:rsidRDefault="000A7AD0" w:rsidP="000A7AD0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28335B40" w14:textId="77777777" w:rsidR="000A7AD0" w:rsidRPr="00A95709" w:rsidRDefault="000A7AD0" w:rsidP="000A7AD0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0C904400" w:rsidR="0046118E" w:rsidRPr="00AB4AF1" w:rsidRDefault="000A7AD0" w:rsidP="000A7AD0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FB50" w14:textId="77777777" w:rsidR="00642F04" w:rsidRDefault="00642F04" w:rsidP="004E69C8">
      <w:r>
        <w:separator/>
      </w:r>
    </w:p>
  </w:endnote>
  <w:endnote w:type="continuationSeparator" w:id="0">
    <w:p w14:paraId="166703A0" w14:textId="77777777" w:rsidR="00642F04" w:rsidRDefault="00642F04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5A7E" w14:textId="77777777" w:rsidR="00642F04" w:rsidRDefault="00642F04" w:rsidP="004E69C8">
      <w:r>
        <w:separator/>
      </w:r>
    </w:p>
  </w:footnote>
  <w:footnote w:type="continuationSeparator" w:id="0">
    <w:p w14:paraId="15B8D09A" w14:textId="77777777" w:rsidR="00642F04" w:rsidRDefault="00642F04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090C5BEF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C27655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C27655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A7AD0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DDD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2F04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13A9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38ED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70A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619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655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2022-05-30T05:49:00Z</dcterms:created>
  <dcterms:modified xsi:type="dcterms:W3CDTF">2026-05-26T05:02:00Z</dcterms:modified>
</cp:coreProperties>
</file>